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75" w:rsidRPr="00CC1853" w:rsidRDefault="00137318" w:rsidP="00656175">
      <w:pPr>
        <w:pStyle w:val="NoSpacing"/>
        <w:rPr>
          <w:rFonts w:ascii="Calibri Light" w:hAnsi="Calibri Light" w:cs="Calibri Light"/>
          <w:color w:val="0070C0"/>
          <w:sz w:val="22"/>
          <w:szCs w:val="22"/>
        </w:rPr>
      </w:pPr>
      <w:r w:rsidRPr="00CC1853">
        <w:rPr>
          <w:rFonts w:ascii="Calibri Light" w:hAnsi="Calibri Light" w:cs="Calibri Light"/>
          <w:color w:val="0070C0"/>
          <w:sz w:val="22"/>
          <w:szCs w:val="22"/>
        </w:rPr>
        <w:t>Why should you precept?</w:t>
      </w:r>
    </w:p>
    <w:p w:rsidR="00137318" w:rsidRPr="004A22D9" w:rsidRDefault="00137318" w:rsidP="00CC1853">
      <w:pPr>
        <w:pStyle w:val="NoSpacing"/>
        <w:numPr>
          <w:ilvl w:val="0"/>
          <w:numId w:val="4"/>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Having students keeps you sharp. You hear yourself when you speak to the students, therefore, y</w:t>
      </w:r>
      <w:r w:rsidRPr="004A22D9">
        <w:rPr>
          <w:rFonts w:ascii="Calibri Light" w:hAnsi="Calibri Light" w:cs="Calibri Light"/>
          <w:color w:val="262626" w:themeColor="text1" w:themeTint="D9"/>
          <w:sz w:val="22"/>
          <w:szCs w:val="22"/>
        </w:rPr>
        <w:t>ou think twice before you speak.</w:t>
      </w:r>
    </w:p>
    <w:p w:rsidR="00137318" w:rsidRPr="004A22D9" w:rsidRDefault="00137318" w:rsidP="00CC1853">
      <w:pPr>
        <w:pStyle w:val="NoSpacing"/>
        <w:numPr>
          <w:ilvl w:val="0"/>
          <w:numId w:val="4"/>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You stay up to date on your reading because students ask you questions and you read to keep up.</w:t>
      </w:r>
    </w:p>
    <w:p w:rsidR="00CC1853" w:rsidRPr="004A22D9" w:rsidRDefault="00137318" w:rsidP="00CC1853">
      <w:pPr>
        <w:pStyle w:val="NoSpacing"/>
        <w:numPr>
          <w:ilvl w:val="0"/>
          <w:numId w:val="4"/>
        </w:numPr>
        <w:rPr>
          <w:rFonts w:ascii="Calibri Light" w:hAnsi="Calibri Light" w:cs="Calibri Light"/>
          <w:i/>
          <w:color w:val="262626" w:themeColor="text1" w:themeTint="D9"/>
          <w:sz w:val="22"/>
          <w:szCs w:val="22"/>
        </w:rPr>
      </w:pPr>
      <w:r w:rsidRPr="004A22D9">
        <w:rPr>
          <w:rFonts w:ascii="Calibri Light" w:hAnsi="Calibri Light" w:cs="Calibri Light"/>
          <w:color w:val="262626" w:themeColor="text1" w:themeTint="D9"/>
          <w:sz w:val="22"/>
          <w:szCs w:val="22"/>
        </w:rPr>
        <w:t xml:space="preserve">You are investing in </w:t>
      </w:r>
      <w:r w:rsidR="00CC1853" w:rsidRPr="004A22D9">
        <w:rPr>
          <w:rFonts w:ascii="Calibri Light" w:hAnsi="Calibri Light" w:cs="Calibri Light"/>
          <w:color w:val="262626" w:themeColor="text1" w:themeTint="D9"/>
          <w:sz w:val="22"/>
          <w:szCs w:val="22"/>
        </w:rPr>
        <w:t>the</w:t>
      </w:r>
      <w:r w:rsidRPr="004A22D9">
        <w:rPr>
          <w:rFonts w:ascii="Calibri Light" w:hAnsi="Calibri Light" w:cs="Calibri Light"/>
          <w:color w:val="262626" w:themeColor="text1" w:themeTint="D9"/>
          <w:sz w:val="22"/>
          <w:szCs w:val="22"/>
        </w:rPr>
        <w:t xml:space="preserve"> future</w:t>
      </w:r>
      <w:r w:rsidR="00CC1853" w:rsidRPr="004A22D9">
        <w:rPr>
          <w:rFonts w:ascii="Calibri Light" w:hAnsi="Calibri Light" w:cs="Calibri Light"/>
          <w:color w:val="262626" w:themeColor="text1" w:themeTint="D9"/>
          <w:sz w:val="22"/>
          <w:szCs w:val="22"/>
        </w:rPr>
        <w:t xml:space="preserve"> of healthcare</w:t>
      </w:r>
      <w:r w:rsidRPr="004A22D9">
        <w:rPr>
          <w:rFonts w:ascii="Calibri Light" w:hAnsi="Calibri Light" w:cs="Calibri Light"/>
          <w:color w:val="262626" w:themeColor="text1" w:themeTint="D9"/>
          <w:sz w:val="22"/>
          <w:szCs w:val="22"/>
        </w:rPr>
        <w:t>.</w:t>
      </w:r>
    </w:p>
    <w:p w:rsidR="00137318" w:rsidRPr="004A22D9" w:rsidRDefault="00137318" w:rsidP="00CC1853">
      <w:pPr>
        <w:pStyle w:val="NoSpacing"/>
        <w:numPr>
          <w:ilvl w:val="0"/>
          <w:numId w:val="4"/>
        </w:numPr>
        <w:rPr>
          <w:rFonts w:ascii="Calibri Light" w:hAnsi="Calibri Light" w:cs="Calibri Light"/>
          <w:i/>
          <w:color w:val="262626" w:themeColor="text1" w:themeTint="D9"/>
          <w:sz w:val="22"/>
          <w:szCs w:val="22"/>
        </w:rPr>
      </w:pPr>
      <w:r w:rsidRPr="004A22D9">
        <w:rPr>
          <w:rFonts w:ascii="Calibri Light" w:hAnsi="Calibri Light" w:cs="Calibri Light"/>
          <w:color w:val="262626" w:themeColor="text1" w:themeTint="D9"/>
          <w:sz w:val="22"/>
          <w:szCs w:val="22"/>
        </w:rPr>
        <w:t>Passing and giving back to the profession is rewarding</w:t>
      </w:r>
      <w:r w:rsidRPr="004A22D9">
        <w:rPr>
          <w:rFonts w:ascii="Calibri Light" w:hAnsi="Calibri Light" w:cs="Calibri Light"/>
          <w:i/>
          <w:color w:val="262626" w:themeColor="text1" w:themeTint="D9"/>
          <w:sz w:val="22"/>
          <w:szCs w:val="22"/>
        </w:rPr>
        <w:t>.</w:t>
      </w:r>
    </w:p>
    <w:p w:rsidR="00137318" w:rsidRPr="00CC1853" w:rsidRDefault="00137318" w:rsidP="00656175">
      <w:pPr>
        <w:pStyle w:val="NoSpacing"/>
        <w:rPr>
          <w:rFonts w:ascii="Calibri Light" w:hAnsi="Calibri Light" w:cs="Calibri Light"/>
          <w:sz w:val="22"/>
          <w:szCs w:val="22"/>
        </w:rPr>
      </w:pPr>
    </w:p>
    <w:p w:rsidR="00137318" w:rsidRPr="00CC1853" w:rsidRDefault="00137318" w:rsidP="00656175">
      <w:pPr>
        <w:pStyle w:val="NoSpacing"/>
        <w:rPr>
          <w:rFonts w:ascii="Calibri Light" w:hAnsi="Calibri Light" w:cs="Calibri Light"/>
          <w:color w:val="0070C0"/>
          <w:sz w:val="22"/>
          <w:szCs w:val="22"/>
        </w:rPr>
      </w:pPr>
      <w:r w:rsidRPr="00CC1853">
        <w:rPr>
          <w:rFonts w:ascii="Calibri Light" w:hAnsi="Calibri Light" w:cs="Calibri Light"/>
          <w:color w:val="0070C0"/>
          <w:sz w:val="22"/>
          <w:szCs w:val="22"/>
        </w:rPr>
        <w:t xml:space="preserve">How do students add value to your practice? </w:t>
      </w:r>
    </w:p>
    <w:p w:rsidR="00137318" w:rsidRPr="004A22D9" w:rsidRDefault="00137318" w:rsidP="00CC1853">
      <w:pPr>
        <w:pStyle w:val="NoSpacing"/>
        <w:numPr>
          <w:ilvl w:val="0"/>
          <w:numId w:val="5"/>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Students have the newest/ most recent knowledge and treatment ideas.</w:t>
      </w:r>
    </w:p>
    <w:p w:rsidR="00137318" w:rsidRPr="004A22D9" w:rsidRDefault="00137318" w:rsidP="00CC1853">
      <w:pPr>
        <w:pStyle w:val="NoSpacing"/>
        <w:numPr>
          <w:ilvl w:val="0"/>
          <w:numId w:val="5"/>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Improved patient care</w:t>
      </w:r>
      <w:r w:rsidR="00CC1853" w:rsidRPr="004A22D9">
        <w:rPr>
          <w:rFonts w:ascii="Calibri Light" w:hAnsi="Calibri Light" w:cs="Calibri Light"/>
          <w:bCs/>
          <w:color w:val="262626" w:themeColor="text1" w:themeTint="D9"/>
          <w:sz w:val="22"/>
          <w:szCs w:val="22"/>
        </w:rPr>
        <w:t xml:space="preserve"> and increased patient satisfaction</w:t>
      </w:r>
      <w:r w:rsidRPr="004A22D9">
        <w:rPr>
          <w:rFonts w:ascii="Calibri Light" w:hAnsi="Calibri Light" w:cs="Calibri Light"/>
          <w:bCs/>
          <w:color w:val="262626" w:themeColor="text1" w:themeTint="D9"/>
          <w:sz w:val="22"/>
          <w:szCs w:val="22"/>
        </w:rPr>
        <w:t>-</w:t>
      </w:r>
      <w:r w:rsidRPr="004A22D9">
        <w:rPr>
          <w:rFonts w:ascii="Calibri Light" w:hAnsi="Calibri Light" w:cs="Calibri Light"/>
          <w:bCs/>
          <w:color w:val="262626" w:themeColor="text1" w:themeTint="D9"/>
          <w:sz w:val="22"/>
          <w:szCs w:val="22"/>
        </w:rPr>
        <w:t xml:space="preserve"> </w:t>
      </w:r>
      <w:r w:rsidRPr="004A22D9">
        <w:rPr>
          <w:rFonts w:ascii="Calibri Light" w:hAnsi="Calibri Light" w:cs="Calibri Light"/>
          <w:bCs/>
          <w:color w:val="262626" w:themeColor="text1" w:themeTint="D9"/>
          <w:sz w:val="22"/>
          <w:szCs w:val="22"/>
        </w:rPr>
        <w:t>students complete a thorough and elaborate history and physical exam.</w:t>
      </w:r>
    </w:p>
    <w:p w:rsidR="00137318" w:rsidRPr="004A22D9" w:rsidRDefault="00CC1853" w:rsidP="00CC1853">
      <w:pPr>
        <w:pStyle w:val="NoSpacing"/>
        <w:numPr>
          <w:ilvl w:val="0"/>
          <w:numId w:val="5"/>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 xml:space="preserve">It is </w:t>
      </w:r>
      <w:r w:rsidR="00137318" w:rsidRPr="004A22D9">
        <w:rPr>
          <w:rFonts w:ascii="Calibri Light" w:hAnsi="Calibri Light" w:cs="Calibri Light"/>
          <w:bCs/>
          <w:color w:val="262626" w:themeColor="text1" w:themeTint="D9"/>
          <w:sz w:val="22"/>
          <w:szCs w:val="22"/>
        </w:rPr>
        <w:t>t</w:t>
      </w:r>
      <w:r w:rsidR="00137318" w:rsidRPr="004A22D9">
        <w:rPr>
          <w:rFonts w:ascii="Calibri Light" w:hAnsi="Calibri Light" w:cs="Calibri Light"/>
          <w:bCs/>
          <w:color w:val="262626" w:themeColor="text1" w:themeTint="D9"/>
          <w:sz w:val="22"/>
          <w:szCs w:val="22"/>
        </w:rPr>
        <w:t>herapeutic for patient- patients get extra time, which most are receptive to.</w:t>
      </w:r>
    </w:p>
    <w:p w:rsidR="00137318" w:rsidRPr="004A22D9" w:rsidRDefault="00137318" w:rsidP="00CC1853">
      <w:pPr>
        <w:pStyle w:val="NoSpacing"/>
        <w:numPr>
          <w:ilvl w:val="0"/>
          <w:numId w:val="5"/>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Students help with EMR.</w:t>
      </w:r>
    </w:p>
    <w:p w:rsidR="00137318" w:rsidRPr="004A22D9" w:rsidRDefault="00137318" w:rsidP="00CC1853">
      <w:pPr>
        <w:pStyle w:val="NoSpacing"/>
        <w:numPr>
          <w:ilvl w:val="0"/>
          <w:numId w:val="5"/>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CME Credits help.</w:t>
      </w:r>
    </w:p>
    <w:p w:rsidR="00137318" w:rsidRPr="00CC1853" w:rsidRDefault="00137318" w:rsidP="00656175">
      <w:pPr>
        <w:pStyle w:val="NoSpacing"/>
        <w:rPr>
          <w:rFonts w:ascii="Calibri Light" w:hAnsi="Calibri Light" w:cs="Calibri Light"/>
          <w:sz w:val="22"/>
          <w:szCs w:val="22"/>
        </w:rPr>
      </w:pPr>
    </w:p>
    <w:p w:rsidR="00137318" w:rsidRPr="00CC1853" w:rsidRDefault="00137318" w:rsidP="00656175">
      <w:pPr>
        <w:pStyle w:val="NoSpacing"/>
        <w:rPr>
          <w:rFonts w:ascii="Calibri Light" w:hAnsi="Calibri Light" w:cs="Calibri Light"/>
          <w:color w:val="0070C0"/>
          <w:sz w:val="22"/>
          <w:szCs w:val="22"/>
        </w:rPr>
      </w:pPr>
      <w:r w:rsidRPr="00CC1853">
        <w:rPr>
          <w:rFonts w:ascii="Calibri Light" w:hAnsi="Calibri Light" w:cs="Calibri Light"/>
          <w:color w:val="0070C0"/>
          <w:sz w:val="22"/>
          <w:szCs w:val="22"/>
        </w:rPr>
        <w:t>What do you do when a patient refuses a student doctor?</w:t>
      </w:r>
    </w:p>
    <w:p w:rsidR="00137318" w:rsidRPr="004A22D9" w:rsidRDefault="00137318" w:rsidP="00CC1853">
      <w:pPr>
        <w:pStyle w:val="NoSpacing"/>
        <w:numPr>
          <w:ilvl w:val="0"/>
          <w:numId w:val="6"/>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Choose patients you’ve known for a long time- they’re usually receptive</w:t>
      </w:r>
      <w:r w:rsidR="00CC1853" w:rsidRPr="004A22D9">
        <w:rPr>
          <w:rFonts w:ascii="Calibri Light" w:hAnsi="Calibri Light" w:cs="Calibri Light"/>
          <w:color w:val="262626" w:themeColor="text1" w:themeTint="D9"/>
          <w:sz w:val="22"/>
          <w:szCs w:val="22"/>
        </w:rPr>
        <w:t xml:space="preserve"> of students.</w:t>
      </w:r>
    </w:p>
    <w:p w:rsidR="00137318" w:rsidRPr="004A22D9" w:rsidRDefault="00137318" w:rsidP="00CC1853">
      <w:pPr>
        <w:pStyle w:val="NoSpacing"/>
        <w:numPr>
          <w:ilvl w:val="0"/>
          <w:numId w:val="6"/>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Avoid patients with mental illness because these patients are often concerned about their privacy.</w:t>
      </w:r>
    </w:p>
    <w:p w:rsidR="00137318" w:rsidRPr="004A22D9" w:rsidRDefault="00137318" w:rsidP="00CC1853">
      <w:pPr>
        <w:pStyle w:val="NoSpacing"/>
        <w:numPr>
          <w:ilvl w:val="0"/>
          <w:numId w:val="6"/>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When sending students into OBGYN practice, pair </w:t>
      </w:r>
      <w:r w:rsidR="00CC1853" w:rsidRPr="004A22D9">
        <w:rPr>
          <w:rFonts w:ascii="Calibri Light" w:hAnsi="Calibri Light" w:cs="Calibri Light"/>
          <w:color w:val="262626" w:themeColor="text1" w:themeTint="D9"/>
          <w:sz w:val="22"/>
          <w:szCs w:val="22"/>
        </w:rPr>
        <w:t>the student-</w:t>
      </w:r>
      <w:r w:rsidR="00953B19" w:rsidRPr="004A22D9">
        <w:rPr>
          <w:rFonts w:ascii="Calibri Light" w:hAnsi="Calibri Light" w:cs="Calibri Light"/>
          <w:color w:val="262626" w:themeColor="text1" w:themeTint="D9"/>
          <w:sz w:val="22"/>
          <w:szCs w:val="22"/>
        </w:rPr>
        <w:t>preceptor in a way that one is female while the other is male.</w:t>
      </w:r>
    </w:p>
    <w:p w:rsidR="00953B19" w:rsidRPr="00CC1853" w:rsidRDefault="00953B19" w:rsidP="00656175">
      <w:pPr>
        <w:pStyle w:val="NoSpacing"/>
        <w:rPr>
          <w:rFonts w:ascii="Calibri Light" w:hAnsi="Calibri Light" w:cs="Calibri Light"/>
          <w:sz w:val="22"/>
          <w:szCs w:val="22"/>
        </w:rPr>
      </w:pPr>
    </w:p>
    <w:p w:rsidR="00953B19" w:rsidRPr="00CC1853" w:rsidRDefault="00953B19" w:rsidP="00656175">
      <w:pPr>
        <w:pStyle w:val="NoSpacing"/>
        <w:rPr>
          <w:rFonts w:ascii="Calibri Light" w:hAnsi="Calibri Light" w:cs="Calibri Light"/>
          <w:color w:val="0070C0"/>
          <w:sz w:val="22"/>
          <w:szCs w:val="22"/>
        </w:rPr>
      </w:pPr>
      <w:r w:rsidRPr="00CC1853">
        <w:rPr>
          <w:rFonts w:ascii="Calibri Light" w:hAnsi="Calibri Light" w:cs="Calibri Light"/>
          <w:color w:val="0070C0"/>
          <w:sz w:val="22"/>
          <w:szCs w:val="22"/>
        </w:rPr>
        <w:t xml:space="preserve">What attributes </w:t>
      </w:r>
      <w:r w:rsidR="00CC1853">
        <w:rPr>
          <w:rFonts w:ascii="Calibri Light" w:hAnsi="Calibri Light" w:cs="Calibri Light"/>
          <w:color w:val="0070C0"/>
          <w:sz w:val="22"/>
          <w:szCs w:val="22"/>
        </w:rPr>
        <w:t xml:space="preserve">can </w:t>
      </w:r>
      <w:r w:rsidRPr="00CC1853">
        <w:rPr>
          <w:rFonts w:ascii="Calibri Light" w:hAnsi="Calibri Light" w:cs="Calibri Light"/>
          <w:color w:val="0070C0"/>
          <w:sz w:val="22"/>
          <w:szCs w:val="22"/>
        </w:rPr>
        <w:t xml:space="preserve">make </w:t>
      </w:r>
      <w:r w:rsidR="00CC1853">
        <w:rPr>
          <w:rFonts w:ascii="Calibri Light" w:hAnsi="Calibri Light" w:cs="Calibri Light"/>
          <w:color w:val="0070C0"/>
          <w:sz w:val="22"/>
          <w:szCs w:val="22"/>
        </w:rPr>
        <w:t>you</w:t>
      </w:r>
      <w:r w:rsidRPr="00CC1853">
        <w:rPr>
          <w:rFonts w:ascii="Calibri Light" w:hAnsi="Calibri Light" w:cs="Calibri Light"/>
          <w:color w:val="0070C0"/>
          <w:sz w:val="22"/>
          <w:szCs w:val="22"/>
        </w:rPr>
        <w:t xml:space="preserve"> successful preceptor?</w:t>
      </w:r>
    </w:p>
    <w:p w:rsidR="00953B19" w:rsidRPr="004A22D9" w:rsidRDefault="00953B19" w:rsidP="00CC1853">
      <w:pPr>
        <w:pStyle w:val="NoSpacing"/>
        <w:numPr>
          <w:ilvl w:val="0"/>
          <w:numId w:val="7"/>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Willingness to allow students to pitch in and do procedures.</w:t>
      </w:r>
    </w:p>
    <w:p w:rsidR="00953B19" w:rsidRPr="004A22D9" w:rsidRDefault="00953B19" w:rsidP="00CC1853">
      <w:pPr>
        <w:pStyle w:val="NoSpacing"/>
        <w:numPr>
          <w:ilvl w:val="0"/>
          <w:numId w:val="7"/>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Using your down time to teach students.</w:t>
      </w:r>
    </w:p>
    <w:p w:rsidR="00953B19" w:rsidRPr="004A22D9" w:rsidRDefault="00953B19" w:rsidP="00CC1853">
      <w:pPr>
        <w:pStyle w:val="NoSpacing"/>
        <w:numPr>
          <w:ilvl w:val="0"/>
          <w:numId w:val="7"/>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Good and open communication with the student.</w:t>
      </w:r>
    </w:p>
    <w:p w:rsidR="00953B19" w:rsidRPr="004A22D9" w:rsidRDefault="00953B19" w:rsidP="00CC1853">
      <w:pPr>
        <w:pStyle w:val="NoSpacing"/>
        <w:numPr>
          <w:ilvl w:val="0"/>
          <w:numId w:val="7"/>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Understanding the student’s expectations from the rotation.</w:t>
      </w:r>
    </w:p>
    <w:p w:rsidR="00B015C0" w:rsidRPr="004A22D9" w:rsidRDefault="00B015C0" w:rsidP="00CC1853">
      <w:pPr>
        <w:pStyle w:val="NoSpacing"/>
        <w:numPr>
          <w:ilvl w:val="0"/>
          <w:numId w:val="7"/>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Encourage students to present well because </w:t>
      </w:r>
      <w:r w:rsidRPr="004A22D9">
        <w:rPr>
          <w:rFonts w:ascii="Calibri Light" w:hAnsi="Calibri Light" w:cs="Calibri Light"/>
          <w:color w:val="262626" w:themeColor="text1" w:themeTint="D9"/>
          <w:sz w:val="22"/>
          <w:szCs w:val="22"/>
        </w:rPr>
        <w:t>if they are</w:t>
      </w:r>
      <w:r w:rsidRPr="004A22D9">
        <w:rPr>
          <w:rFonts w:ascii="Calibri Light" w:hAnsi="Calibri Light" w:cs="Calibri Light"/>
          <w:color w:val="262626" w:themeColor="text1" w:themeTint="D9"/>
          <w:sz w:val="22"/>
          <w:szCs w:val="22"/>
        </w:rPr>
        <w:t xml:space="preserve"> presenting well, they’re thinking well.</w:t>
      </w:r>
    </w:p>
    <w:p w:rsidR="00656175" w:rsidRPr="004A22D9" w:rsidRDefault="00953B19" w:rsidP="00CC1853">
      <w:pPr>
        <w:pStyle w:val="NoSpacing"/>
        <w:numPr>
          <w:ilvl w:val="0"/>
          <w:numId w:val="7"/>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Giving elaborate and honest evaluation</w:t>
      </w:r>
      <w:r w:rsidR="00CC1853" w:rsidRPr="004A22D9">
        <w:rPr>
          <w:rFonts w:ascii="Calibri Light" w:hAnsi="Calibri Light" w:cs="Calibri Light"/>
          <w:color w:val="262626" w:themeColor="text1" w:themeTint="D9"/>
          <w:sz w:val="22"/>
          <w:szCs w:val="22"/>
        </w:rPr>
        <w:t>s,</w:t>
      </w:r>
      <w:r w:rsidRPr="004A22D9">
        <w:rPr>
          <w:rFonts w:ascii="Calibri Light" w:hAnsi="Calibri Light" w:cs="Calibri Light"/>
          <w:color w:val="262626" w:themeColor="text1" w:themeTint="D9"/>
          <w:sz w:val="22"/>
          <w:szCs w:val="22"/>
        </w:rPr>
        <w:t xml:space="preserve"> multiple times during the rotation.</w:t>
      </w:r>
    </w:p>
    <w:p w:rsidR="00656175" w:rsidRPr="004A22D9" w:rsidRDefault="00656175" w:rsidP="00CC1853">
      <w:pPr>
        <w:pStyle w:val="NoSpacing"/>
        <w:numPr>
          <w:ilvl w:val="0"/>
          <w:numId w:val="7"/>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Encourage constructive criticism</w:t>
      </w:r>
    </w:p>
    <w:p w:rsidR="00953B19" w:rsidRPr="00CC1853" w:rsidRDefault="00953B19" w:rsidP="00656175">
      <w:pPr>
        <w:pStyle w:val="NoSpacing"/>
        <w:rPr>
          <w:rFonts w:ascii="Calibri Light" w:hAnsi="Calibri Light" w:cs="Calibri Light"/>
          <w:sz w:val="22"/>
          <w:szCs w:val="22"/>
        </w:rPr>
      </w:pPr>
    </w:p>
    <w:p w:rsidR="00953B19" w:rsidRPr="00CC1853" w:rsidRDefault="00953B19" w:rsidP="00656175">
      <w:pPr>
        <w:pStyle w:val="NoSpacing"/>
        <w:rPr>
          <w:rFonts w:ascii="Calibri Light" w:hAnsi="Calibri Light" w:cs="Calibri Light"/>
          <w:color w:val="0070C0"/>
          <w:sz w:val="22"/>
          <w:szCs w:val="22"/>
        </w:rPr>
      </w:pPr>
      <w:r w:rsidRPr="00CC1853">
        <w:rPr>
          <w:rFonts w:ascii="Calibri Light" w:hAnsi="Calibri Light" w:cs="Calibri Light"/>
          <w:color w:val="0070C0"/>
          <w:sz w:val="22"/>
          <w:szCs w:val="22"/>
        </w:rPr>
        <w:t>How to create a positive teaching-learning atmosphere at the hospital/ clinic?</w:t>
      </w:r>
    </w:p>
    <w:p w:rsidR="00953B19" w:rsidRPr="004A22D9" w:rsidRDefault="00A23014" w:rsidP="00CC1853">
      <w:pPr>
        <w:pStyle w:val="NoSpacing"/>
        <w:numPr>
          <w:ilvl w:val="0"/>
          <w:numId w:val="8"/>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Involve the student in your world! Include them in everything- everyday conversations, decision making etc.</w:t>
      </w:r>
    </w:p>
    <w:p w:rsidR="003F664D" w:rsidRPr="004A22D9" w:rsidRDefault="003F664D" w:rsidP="00CC1853">
      <w:pPr>
        <w:pStyle w:val="NoSpacing"/>
        <w:numPr>
          <w:ilvl w:val="0"/>
          <w:numId w:val="8"/>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Support them during their entire rotation, and help them study for their shelf exam.</w:t>
      </w:r>
    </w:p>
    <w:p w:rsidR="00A23014" w:rsidRPr="004A22D9" w:rsidRDefault="00A23014" w:rsidP="00CC1853">
      <w:pPr>
        <w:pStyle w:val="NoSpacing"/>
        <w:numPr>
          <w:ilvl w:val="0"/>
          <w:numId w:val="8"/>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Tell them your expectations, work hours and ask them theirs.</w:t>
      </w:r>
    </w:p>
    <w:p w:rsidR="00A23014" w:rsidRPr="004A22D9" w:rsidRDefault="00A23014" w:rsidP="00CC1853">
      <w:pPr>
        <w:pStyle w:val="NoSpacing"/>
        <w:numPr>
          <w:ilvl w:val="0"/>
          <w:numId w:val="8"/>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Create a friendly atmosphere where they’re not afraid to ask question</w:t>
      </w:r>
      <w:r w:rsidR="00CC1853" w:rsidRPr="004A22D9">
        <w:rPr>
          <w:rFonts w:ascii="Calibri Light" w:hAnsi="Calibri Light" w:cs="Calibri Light"/>
          <w:color w:val="262626" w:themeColor="text1" w:themeTint="D9"/>
          <w:sz w:val="22"/>
          <w:szCs w:val="22"/>
        </w:rPr>
        <w:t>s</w:t>
      </w:r>
      <w:r w:rsidRPr="004A22D9">
        <w:rPr>
          <w:rFonts w:ascii="Calibri Light" w:hAnsi="Calibri Light" w:cs="Calibri Light"/>
          <w:color w:val="262626" w:themeColor="text1" w:themeTint="D9"/>
          <w:sz w:val="22"/>
          <w:szCs w:val="22"/>
        </w:rPr>
        <w:t>.</w:t>
      </w:r>
    </w:p>
    <w:p w:rsidR="003F664D" w:rsidRPr="004A22D9" w:rsidRDefault="00A23014" w:rsidP="00CC1853">
      <w:pPr>
        <w:pStyle w:val="NoSpacing"/>
        <w:numPr>
          <w:ilvl w:val="0"/>
          <w:numId w:val="8"/>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Encouraging them on the path they’re on. </w:t>
      </w:r>
    </w:p>
    <w:p w:rsidR="00A23014" w:rsidRPr="004A22D9" w:rsidRDefault="003F664D" w:rsidP="00CC1853">
      <w:pPr>
        <w:pStyle w:val="NoSpacing"/>
        <w:numPr>
          <w:ilvl w:val="0"/>
          <w:numId w:val="8"/>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Be </w:t>
      </w:r>
      <w:r w:rsidR="00A23014" w:rsidRPr="004A22D9">
        <w:rPr>
          <w:rFonts w:ascii="Calibri Light" w:hAnsi="Calibri Light" w:cs="Calibri Light"/>
          <w:color w:val="262626" w:themeColor="text1" w:themeTint="D9"/>
          <w:sz w:val="22"/>
          <w:szCs w:val="22"/>
        </w:rPr>
        <w:t>cu</w:t>
      </w:r>
      <w:r w:rsidRPr="004A22D9">
        <w:rPr>
          <w:rFonts w:ascii="Calibri Light" w:hAnsi="Calibri Light" w:cs="Calibri Light"/>
          <w:color w:val="262626" w:themeColor="text1" w:themeTint="D9"/>
          <w:sz w:val="22"/>
          <w:szCs w:val="22"/>
        </w:rPr>
        <w:t xml:space="preserve">rious about what residencies </w:t>
      </w:r>
      <w:r w:rsidR="00A23014" w:rsidRPr="004A22D9">
        <w:rPr>
          <w:rFonts w:ascii="Calibri Light" w:hAnsi="Calibri Light" w:cs="Calibri Light"/>
          <w:color w:val="262626" w:themeColor="text1" w:themeTint="D9"/>
          <w:sz w:val="22"/>
          <w:szCs w:val="22"/>
        </w:rPr>
        <w:t>they anticipate entering, try to tailor th</w:t>
      </w:r>
      <w:r w:rsidRPr="004A22D9">
        <w:rPr>
          <w:rFonts w:ascii="Calibri Light" w:hAnsi="Calibri Light" w:cs="Calibri Light"/>
          <w:color w:val="262626" w:themeColor="text1" w:themeTint="D9"/>
          <w:sz w:val="22"/>
          <w:szCs w:val="22"/>
        </w:rPr>
        <w:t>eir experience in that line when possible.</w:t>
      </w:r>
    </w:p>
    <w:p w:rsidR="003F664D" w:rsidRPr="00CC1853" w:rsidRDefault="003F664D" w:rsidP="00656175">
      <w:pPr>
        <w:pStyle w:val="NoSpacing"/>
        <w:rPr>
          <w:rFonts w:ascii="Calibri Light" w:hAnsi="Calibri Light" w:cs="Calibri Light"/>
          <w:sz w:val="22"/>
          <w:szCs w:val="22"/>
        </w:rPr>
      </w:pPr>
    </w:p>
    <w:p w:rsidR="00A23014" w:rsidRPr="00CC1853" w:rsidRDefault="00C54CCF" w:rsidP="00656175">
      <w:pPr>
        <w:pStyle w:val="NoSpacing"/>
        <w:rPr>
          <w:rFonts w:ascii="Calibri Light" w:hAnsi="Calibri Light" w:cs="Calibri Light"/>
          <w:color w:val="0070C0"/>
          <w:sz w:val="22"/>
          <w:szCs w:val="22"/>
        </w:rPr>
      </w:pPr>
      <w:r w:rsidRPr="00CC1853">
        <w:rPr>
          <w:rFonts w:ascii="Calibri Light" w:hAnsi="Calibri Light" w:cs="Calibri Light"/>
          <w:color w:val="0070C0"/>
          <w:sz w:val="22"/>
          <w:szCs w:val="22"/>
        </w:rPr>
        <w:t>What should the students be doing during down time when no clinic or surgeries are planned?</w:t>
      </w:r>
    </w:p>
    <w:p w:rsidR="003D12B2" w:rsidRPr="004A22D9" w:rsidRDefault="00CC1853" w:rsidP="00CC1853">
      <w:pPr>
        <w:pStyle w:val="NoSpacing"/>
        <w:numPr>
          <w:ilvl w:val="0"/>
          <w:numId w:val="9"/>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G</w:t>
      </w:r>
      <w:r w:rsidR="003D12B2" w:rsidRPr="004A22D9">
        <w:rPr>
          <w:rFonts w:ascii="Calibri Light" w:hAnsi="Calibri Light" w:cs="Calibri Light"/>
          <w:color w:val="262626" w:themeColor="text1" w:themeTint="D9"/>
          <w:sz w:val="22"/>
          <w:szCs w:val="22"/>
        </w:rPr>
        <w:t>ive them</w:t>
      </w:r>
      <w:r w:rsidR="003D12B2" w:rsidRPr="004A22D9">
        <w:rPr>
          <w:rFonts w:ascii="Calibri Light" w:hAnsi="Calibri Light" w:cs="Calibri Light"/>
          <w:color w:val="262626" w:themeColor="text1" w:themeTint="D9"/>
          <w:sz w:val="22"/>
          <w:szCs w:val="22"/>
        </w:rPr>
        <w:t xml:space="preserve"> reading</w:t>
      </w:r>
      <w:r w:rsidR="003D12B2" w:rsidRPr="004A22D9">
        <w:rPr>
          <w:rFonts w:ascii="Calibri Light" w:hAnsi="Calibri Light" w:cs="Calibri Light"/>
          <w:color w:val="262626" w:themeColor="text1" w:themeTint="D9"/>
          <w:sz w:val="22"/>
          <w:szCs w:val="22"/>
        </w:rPr>
        <w:t xml:space="preserve"> to do</w:t>
      </w:r>
      <w:r w:rsidR="003D12B2" w:rsidRPr="004A22D9">
        <w:rPr>
          <w:rFonts w:ascii="Calibri Light" w:hAnsi="Calibri Light" w:cs="Calibri Light"/>
          <w:color w:val="262626" w:themeColor="text1" w:themeTint="D9"/>
          <w:sz w:val="22"/>
          <w:szCs w:val="22"/>
        </w:rPr>
        <w:t xml:space="preserve">, </w:t>
      </w:r>
      <w:r w:rsidR="003D12B2" w:rsidRPr="004A22D9">
        <w:rPr>
          <w:rFonts w:ascii="Calibri Light" w:hAnsi="Calibri Light" w:cs="Calibri Light"/>
          <w:color w:val="262626" w:themeColor="text1" w:themeTint="D9"/>
          <w:sz w:val="22"/>
          <w:szCs w:val="22"/>
        </w:rPr>
        <w:t xml:space="preserve">or </w:t>
      </w:r>
      <w:r w:rsidR="003D12B2" w:rsidRPr="004A22D9">
        <w:rPr>
          <w:rFonts w:ascii="Calibri Light" w:hAnsi="Calibri Light" w:cs="Calibri Light"/>
          <w:color w:val="262626" w:themeColor="text1" w:themeTint="D9"/>
          <w:sz w:val="22"/>
          <w:szCs w:val="22"/>
        </w:rPr>
        <w:t xml:space="preserve">catch up </w:t>
      </w:r>
      <w:r w:rsidR="003D12B2" w:rsidRPr="004A22D9">
        <w:rPr>
          <w:rFonts w:ascii="Calibri Light" w:hAnsi="Calibri Light" w:cs="Calibri Light"/>
          <w:color w:val="262626" w:themeColor="text1" w:themeTint="D9"/>
          <w:sz w:val="22"/>
          <w:szCs w:val="22"/>
        </w:rPr>
        <w:t>on</w:t>
      </w:r>
      <w:r w:rsidR="003D12B2" w:rsidRPr="004A22D9">
        <w:rPr>
          <w:rFonts w:ascii="Calibri Light" w:hAnsi="Calibri Light" w:cs="Calibri Light"/>
          <w:color w:val="262626" w:themeColor="text1" w:themeTint="D9"/>
          <w:sz w:val="22"/>
          <w:szCs w:val="22"/>
        </w:rPr>
        <w:t xml:space="preserve"> thi</w:t>
      </w:r>
      <w:r w:rsidR="003D12B2" w:rsidRPr="004A22D9">
        <w:rPr>
          <w:rFonts w:ascii="Calibri Light" w:hAnsi="Calibri Light" w:cs="Calibri Light"/>
          <w:color w:val="262626" w:themeColor="text1" w:themeTint="D9"/>
          <w:sz w:val="22"/>
          <w:szCs w:val="22"/>
        </w:rPr>
        <w:t>ngs that need to get done.</w:t>
      </w:r>
    </w:p>
    <w:p w:rsidR="003D12B2" w:rsidRPr="004A22D9" w:rsidRDefault="003D12B2" w:rsidP="00CC1853">
      <w:pPr>
        <w:pStyle w:val="NoSpacing"/>
        <w:numPr>
          <w:ilvl w:val="0"/>
          <w:numId w:val="9"/>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Setting </w:t>
      </w:r>
      <w:r w:rsidRPr="004A22D9">
        <w:rPr>
          <w:rFonts w:ascii="Calibri Light" w:hAnsi="Calibri Light" w:cs="Calibri Light"/>
          <w:color w:val="262626" w:themeColor="text1" w:themeTint="D9"/>
          <w:sz w:val="22"/>
          <w:szCs w:val="22"/>
        </w:rPr>
        <w:t xml:space="preserve">up expectations is important- </w:t>
      </w:r>
      <w:r w:rsidRPr="004A22D9">
        <w:rPr>
          <w:rFonts w:ascii="Calibri Light" w:hAnsi="Calibri Light" w:cs="Calibri Light"/>
          <w:color w:val="262626" w:themeColor="text1" w:themeTint="D9"/>
          <w:sz w:val="22"/>
          <w:szCs w:val="22"/>
        </w:rPr>
        <w:t xml:space="preserve">always encourage students to pick a patient every day </w:t>
      </w:r>
      <w:r w:rsidR="00CC1853" w:rsidRPr="004A22D9">
        <w:rPr>
          <w:rFonts w:ascii="Calibri Light" w:hAnsi="Calibri Light" w:cs="Calibri Light"/>
          <w:color w:val="262626" w:themeColor="text1" w:themeTint="D9"/>
          <w:sz w:val="22"/>
          <w:szCs w:val="22"/>
        </w:rPr>
        <w:t xml:space="preserve">to read about at home, </w:t>
      </w:r>
      <w:r w:rsidRPr="004A22D9">
        <w:rPr>
          <w:rFonts w:ascii="Calibri Light" w:hAnsi="Calibri Light" w:cs="Calibri Light"/>
          <w:color w:val="262626" w:themeColor="text1" w:themeTint="D9"/>
          <w:sz w:val="22"/>
          <w:szCs w:val="22"/>
        </w:rPr>
        <w:t>discu</w:t>
      </w:r>
      <w:r w:rsidR="00CC1853" w:rsidRPr="004A22D9">
        <w:rPr>
          <w:rFonts w:ascii="Calibri Light" w:hAnsi="Calibri Light" w:cs="Calibri Light"/>
          <w:color w:val="262626" w:themeColor="text1" w:themeTint="D9"/>
          <w:sz w:val="22"/>
          <w:szCs w:val="22"/>
        </w:rPr>
        <w:t>ss this</w:t>
      </w:r>
      <w:r w:rsidR="00394912" w:rsidRPr="004A22D9">
        <w:rPr>
          <w:rFonts w:ascii="Calibri Light" w:hAnsi="Calibri Light" w:cs="Calibri Light"/>
          <w:color w:val="262626" w:themeColor="text1" w:themeTint="D9"/>
          <w:sz w:val="22"/>
          <w:szCs w:val="22"/>
        </w:rPr>
        <w:t xml:space="preserve"> patient</w:t>
      </w:r>
      <w:r w:rsidRPr="004A22D9">
        <w:rPr>
          <w:rFonts w:ascii="Calibri Light" w:hAnsi="Calibri Light" w:cs="Calibri Light"/>
          <w:color w:val="262626" w:themeColor="text1" w:themeTint="D9"/>
          <w:sz w:val="22"/>
          <w:szCs w:val="22"/>
        </w:rPr>
        <w:t xml:space="preserve"> over down time to use that time wisely. </w:t>
      </w:r>
    </w:p>
    <w:p w:rsidR="00B015C0" w:rsidRPr="004A22D9" w:rsidRDefault="00B015C0" w:rsidP="00656175">
      <w:pPr>
        <w:pStyle w:val="NoSpacing"/>
        <w:numPr>
          <w:ilvl w:val="0"/>
          <w:numId w:val="9"/>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A</w:t>
      </w:r>
      <w:r w:rsidR="003D12B2" w:rsidRPr="004A22D9">
        <w:rPr>
          <w:rFonts w:ascii="Calibri Light" w:hAnsi="Calibri Light" w:cs="Calibri Light"/>
          <w:color w:val="262626" w:themeColor="text1" w:themeTint="D9"/>
          <w:sz w:val="22"/>
          <w:szCs w:val="22"/>
        </w:rPr>
        <w:t xml:space="preserve">sk them to get a set of flash cards to study during down time, because they have shelf exams at the end of every rotation. </w:t>
      </w:r>
    </w:p>
    <w:p w:rsidR="00394912" w:rsidRPr="00394912" w:rsidRDefault="00394912" w:rsidP="004A22D9">
      <w:pPr>
        <w:pStyle w:val="NoSpacing"/>
        <w:ind w:left="720"/>
        <w:rPr>
          <w:rFonts w:ascii="Calibri Light" w:hAnsi="Calibri Light" w:cs="Calibri Light"/>
          <w:sz w:val="22"/>
          <w:szCs w:val="22"/>
        </w:rPr>
      </w:pPr>
    </w:p>
    <w:p w:rsidR="00A23014" w:rsidRPr="00394912" w:rsidRDefault="00B015C0" w:rsidP="00656175">
      <w:pPr>
        <w:pStyle w:val="NoSpacing"/>
        <w:rPr>
          <w:rFonts w:ascii="Calibri Light" w:hAnsi="Calibri Light" w:cs="Calibri Light"/>
          <w:color w:val="0070C0"/>
          <w:sz w:val="22"/>
          <w:szCs w:val="22"/>
        </w:rPr>
      </w:pPr>
      <w:r w:rsidRPr="00394912">
        <w:rPr>
          <w:rFonts w:ascii="Calibri Light" w:hAnsi="Calibri Light" w:cs="Calibri Light"/>
          <w:color w:val="0070C0"/>
          <w:sz w:val="22"/>
          <w:szCs w:val="22"/>
        </w:rPr>
        <w:lastRenderedPageBreak/>
        <w:t>Tools/ methods that have resulted in effective precepting?</w:t>
      </w:r>
    </w:p>
    <w:p w:rsidR="00B015C0" w:rsidRPr="004A22D9" w:rsidRDefault="00B015C0" w:rsidP="00394912">
      <w:pPr>
        <w:pStyle w:val="NoSpacing"/>
        <w:numPr>
          <w:ilvl w:val="0"/>
          <w:numId w:val="10"/>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Organization</w:t>
      </w:r>
    </w:p>
    <w:p w:rsidR="00B015C0" w:rsidRPr="004A22D9" w:rsidRDefault="00B015C0" w:rsidP="00394912">
      <w:pPr>
        <w:pStyle w:val="NoSpacing"/>
        <w:numPr>
          <w:ilvl w:val="0"/>
          <w:numId w:val="10"/>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 xml:space="preserve">Having clearly defined goals: </w:t>
      </w:r>
      <w:r w:rsidRPr="004A22D9">
        <w:rPr>
          <w:rFonts w:ascii="Calibri Light" w:hAnsi="Calibri Light" w:cs="Calibri Light"/>
          <w:bCs/>
          <w:color w:val="262626" w:themeColor="text1" w:themeTint="D9"/>
          <w:sz w:val="22"/>
          <w:szCs w:val="22"/>
        </w:rPr>
        <w:t>Perhaps a pre-rotation meeting with the student where mutually agreed upon goals, objectives and interests are discussed,</w:t>
      </w:r>
    </w:p>
    <w:p w:rsidR="00B015C0" w:rsidRPr="004A22D9" w:rsidRDefault="00B015C0" w:rsidP="00394912">
      <w:pPr>
        <w:pStyle w:val="NoSpacing"/>
        <w:numPr>
          <w:ilvl w:val="0"/>
          <w:numId w:val="10"/>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Limitations- recognizing limitations in a non-academic setting</w:t>
      </w:r>
    </w:p>
    <w:p w:rsidR="00B015C0" w:rsidRPr="004A22D9" w:rsidRDefault="00B015C0" w:rsidP="00394912">
      <w:pPr>
        <w:pStyle w:val="NoSpacing"/>
        <w:numPr>
          <w:ilvl w:val="0"/>
          <w:numId w:val="10"/>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Try to balance and not overwork</w:t>
      </w:r>
    </w:p>
    <w:p w:rsidR="00B015C0" w:rsidRPr="004A22D9" w:rsidRDefault="00B015C0" w:rsidP="00394912">
      <w:pPr>
        <w:pStyle w:val="NoSpacing"/>
        <w:numPr>
          <w:ilvl w:val="0"/>
          <w:numId w:val="10"/>
        </w:numPr>
        <w:rPr>
          <w:rFonts w:ascii="Calibri Light" w:hAnsi="Calibri Light" w:cs="Calibri Light"/>
          <w:bCs/>
          <w:color w:val="262626" w:themeColor="text1" w:themeTint="D9"/>
          <w:sz w:val="22"/>
          <w:szCs w:val="22"/>
        </w:rPr>
      </w:pPr>
      <w:r w:rsidRPr="004A22D9">
        <w:rPr>
          <w:rFonts w:ascii="Calibri Light" w:hAnsi="Calibri Light" w:cs="Calibri Light"/>
          <w:bCs/>
          <w:color w:val="262626" w:themeColor="text1" w:themeTint="D9"/>
          <w:sz w:val="22"/>
          <w:szCs w:val="22"/>
        </w:rPr>
        <w:t>Teaching millennials- Textbook reading vs visual learning- sim labs</w:t>
      </w:r>
      <w:r w:rsidR="004A22D9">
        <w:rPr>
          <w:rFonts w:ascii="Calibri Light" w:hAnsi="Calibri Light" w:cs="Calibri Light"/>
          <w:bCs/>
          <w:color w:val="262626" w:themeColor="text1" w:themeTint="D9"/>
          <w:sz w:val="22"/>
          <w:szCs w:val="22"/>
        </w:rPr>
        <w:t>.</w:t>
      </w:r>
    </w:p>
    <w:p w:rsidR="00B015C0" w:rsidRPr="00CC1853" w:rsidRDefault="00B015C0" w:rsidP="00656175">
      <w:pPr>
        <w:pStyle w:val="NoSpacing"/>
        <w:rPr>
          <w:rFonts w:ascii="Calibri Light" w:hAnsi="Calibri Light" w:cs="Calibri Light"/>
          <w:bCs/>
          <w:i/>
          <w:color w:val="104864" w:themeColor="background2" w:themeShade="40"/>
          <w:sz w:val="22"/>
          <w:szCs w:val="22"/>
        </w:rPr>
      </w:pPr>
    </w:p>
    <w:p w:rsidR="00B015C0" w:rsidRPr="00394912" w:rsidRDefault="00B015C0" w:rsidP="00656175">
      <w:pPr>
        <w:pStyle w:val="NoSpacing"/>
        <w:rPr>
          <w:rFonts w:ascii="Calibri Light" w:hAnsi="Calibri Light" w:cs="Calibri Light"/>
          <w:color w:val="0070C0"/>
          <w:sz w:val="22"/>
          <w:szCs w:val="22"/>
        </w:rPr>
      </w:pPr>
      <w:r w:rsidRPr="00394912">
        <w:rPr>
          <w:rFonts w:ascii="Calibri Light" w:hAnsi="Calibri Light" w:cs="Calibri Light"/>
          <w:color w:val="0070C0"/>
          <w:sz w:val="22"/>
          <w:szCs w:val="22"/>
        </w:rPr>
        <w:t>Suggestions to incorpor</w:t>
      </w:r>
      <w:r w:rsidR="0019699D" w:rsidRPr="00394912">
        <w:rPr>
          <w:rFonts w:ascii="Calibri Light" w:hAnsi="Calibri Light" w:cs="Calibri Light"/>
          <w:color w:val="0070C0"/>
          <w:sz w:val="22"/>
          <w:szCs w:val="22"/>
        </w:rPr>
        <w:t>ate students into busy practice while maintaining productivity?</w:t>
      </w:r>
    </w:p>
    <w:p w:rsidR="00B015C0" w:rsidRPr="004A22D9" w:rsidRDefault="00B015C0" w:rsidP="00394912">
      <w:pPr>
        <w:pStyle w:val="NoSpacing"/>
        <w:numPr>
          <w:ilvl w:val="0"/>
          <w:numId w:val="11"/>
        </w:numPr>
        <w:rPr>
          <w:rFonts w:ascii="Calibri Light" w:eastAsia="Times New Roman" w:hAnsi="Calibri Light" w:cs="Calibri Light"/>
          <w:color w:val="262626" w:themeColor="text1" w:themeTint="D9"/>
          <w:sz w:val="22"/>
          <w:szCs w:val="22"/>
        </w:rPr>
      </w:pPr>
      <w:r w:rsidRPr="004A22D9">
        <w:rPr>
          <w:rFonts w:ascii="Calibri Light" w:eastAsia="Times New Roman" w:hAnsi="Calibri Light" w:cs="Calibri Light"/>
          <w:color w:val="262626" w:themeColor="text1" w:themeTint="D9"/>
          <w:sz w:val="22"/>
          <w:szCs w:val="22"/>
        </w:rPr>
        <w:t>Students can assess one patient, while preceptor is with another one.</w:t>
      </w:r>
    </w:p>
    <w:p w:rsidR="00B015C0" w:rsidRPr="004A22D9" w:rsidRDefault="00B015C0" w:rsidP="00394912">
      <w:pPr>
        <w:pStyle w:val="NoSpacing"/>
        <w:numPr>
          <w:ilvl w:val="0"/>
          <w:numId w:val="11"/>
        </w:numPr>
        <w:rPr>
          <w:rFonts w:ascii="Calibri Light" w:hAnsi="Calibri Light" w:cs="Calibri Light"/>
          <w:color w:val="262626" w:themeColor="text1" w:themeTint="D9"/>
          <w:sz w:val="22"/>
          <w:szCs w:val="22"/>
        </w:rPr>
      </w:pPr>
      <w:r w:rsidRPr="004A22D9">
        <w:rPr>
          <w:rFonts w:ascii="Calibri Light" w:eastAsia="Times New Roman" w:hAnsi="Calibri Light" w:cs="Calibri Light"/>
          <w:color w:val="262626" w:themeColor="text1" w:themeTint="D9"/>
          <w:sz w:val="22"/>
          <w:szCs w:val="22"/>
        </w:rPr>
        <w:t>Students can take patient history and do a thorough physical</w:t>
      </w:r>
      <w:r w:rsidR="001F75EE" w:rsidRPr="004A22D9">
        <w:rPr>
          <w:rFonts w:ascii="Calibri Light" w:hAnsi="Calibri Light" w:cs="Calibri Light"/>
          <w:color w:val="262626" w:themeColor="text1" w:themeTint="D9"/>
          <w:sz w:val="22"/>
          <w:szCs w:val="22"/>
        </w:rPr>
        <w:t xml:space="preserve"> before the preceptor comes in.</w:t>
      </w:r>
    </w:p>
    <w:p w:rsidR="0019699D" w:rsidRPr="004A22D9" w:rsidRDefault="0019699D" w:rsidP="00394912">
      <w:pPr>
        <w:pStyle w:val="NoSpacing"/>
        <w:numPr>
          <w:ilvl w:val="0"/>
          <w:numId w:val="11"/>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Students learn the most, when they can see the most patients. </w:t>
      </w:r>
      <w:r w:rsidRPr="004A22D9">
        <w:rPr>
          <w:rFonts w:ascii="Calibri Light" w:hAnsi="Calibri Light" w:cs="Calibri Light"/>
          <w:color w:val="262626" w:themeColor="text1" w:themeTint="D9"/>
          <w:sz w:val="22"/>
          <w:szCs w:val="22"/>
        </w:rPr>
        <w:t>L</w:t>
      </w:r>
      <w:r w:rsidRPr="004A22D9">
        <w:rPr>
          <w:rFonts w:ascii="Calibri Light" w:hAnsi="Calibri Light" w:cs="Calibri Light"/>
          <w:color w:val="262626" w:themeColor="text1" w:themeTint="D9"/>
          <w:sz w:val="22"/>
          <w:szCs w:val="22"/>
        </w:rPr>
        <w:t xml:space="preserve">ook at the patient list before the day starts, and decide which ones the student should see. </w:t>
      </w:r>
    </w:p>
    <w:p w:rsidR="0019699D" w:rsidRPr="004A22D9" w:rsidRDefault="0019699D" w:rsidP="00394912">
      <w:pPr>
        <w:pStyle w:val="NoSpacing"/>
        <w:numPr>
          <w:ilvl w:val="0"/>
          <w:numId w:val="11"/>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On busy days,</w:t>
      </w:r>
      <w:r w:rsidRPr="004A22D9">
        <w:rPr>
          <w:rFonts w:ascii="Calibri Light" w:hAnsi="Calibri Light" w:cs="Calibri Light"/>
          <w:color w:val="262626" w:themeColor="text1" w:themeTint="D9"/>
          <w:sz w:val="22"/>
          <w:szCs w:val="22"/>
        </w:rPr>
        <w:t xml:space="preserve"> make them go with nurses to learn to draw blood. All those things are helpful! </w:t>
      </w:r>
    </w:p>
    <w:p w:rsidR="00953B19" w:rsidRPr="004A22D9" w:rsidRDefault="00394912" w:rsidP="00394912">
      <w:pPr>
        <w:pStyle w:val="NoSpacing"/>
        <w:numPr>
          <w:ilvl w:val="0"/>
          <w:numId w:val="11"/>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W</w:t>
      </w:r>
      <w:r w:rsidRPr="004A22D9">
        <w:rPr>
          <w:rFonts w:ascii="Calibri Light" w:hAnsi="Calibri Light" w:cs="Calibri Light"/>
          <w:color w:val="262626" w:themeColor="text1" w:themeTint="D9"/>
          <w:sz w:val="22"/>
          <w:szCs w:val="22"/>
        </w:rPr>
        <w:t>hen someon</w:t>
      </w:r>
      <w:r w:rsidRPr="004A22D9">
        <w:rPr>
          <w:rFonts w:ascii="Calibri Light" w:hAnsi="Calibri Light" w:cs="Calibri Light"/>
          <w:color w:val="262626" w:themeColor="text1" w:themeTint="D9"/>
          <w:sz w:val="22"/>
          <w:szCs w:val="22"/>
        </w:rPr>
        <w:t>e is not actively teaching them, ask</w:t>
      </w:r>
      <w:r w:rsidR="0019699D" w:rsidRPr="004A22D9">
        <w:rPr>
          <w:rFonts w:ascii="Calibri Light" w:hAnsi="Calibri Light" w:cs="Calibri Light"/>
          <w:color w:val="262626" w:themeColor="text1" w:themeTint="D9"/>
          <w:sz w:val="22"/>
          <w:szCs w:val="22"/>
        </w:rPr>
        <w:t xml:space="preserve"> the students to be productive</w:t>
      </w:r>
      <w:r w:rsidRPr="004A22D9">
        <w:rPr>
          <w:rFonts w:ascii="Calibri Light" w:hAnsi="Calibri Light" w:cs="Calibri Light"/>
          <w:color w:val="262626" w:themeColor="text1" w:themeTint="D9"/>
          <w:sz w:val="22"/>
          <w:szCs w:val="22"/>
        </w:rPr>
        <w:t xml:space="preserve"> and keep themselves busy by either reading, being in the lab or with the nurses learning various skills.</w:t>
      </w:r>
    </w:p>
    <w:p w:rsidR="00394912" w:rsidRPr="004A22D9" w:rsidRDefault="00394912" w:rsidP="00394912">
      <w:pPr>
        <w:pStyle w:val="NoSpacing"/>
        <w:numPr>
          <w:ilvl w:val="0"/>
          <w:numId w:val="11"/>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Not all things the student learns needs to be clinical. One of the things to teach them is time management. </w:t>
      </w:r>
      <w:r w:rsidR="004A22D9" w:rsidRPr="004A22D9">
        <w:rPr>
          <w:rFonts w:ascii="Calibri Light" w:hAnsi="Calibri Light" w:cs="Calibri Light"/>
          <w:color w:val="262626" w:themeColor="text1" w:themeTint="D9"/>
          <w:sz w:val="22"/>
          <w:szCs w:val="22"/>
        </w:rPr>
        <w:t>For example, have the student see the</w:t>
      </w:r>
      <w:r w:rsidRPr="004A22D9">
        <w:rPr>
          <w:rFonts w:ascii="Calibri Light" w:hAnsi="Calibri Light" w:cs="Calibri Light"/>
          <w:color w:val="262626" w:themeColor="text1" w:themeTint="D9"/>
          <w:sz w:val="22"/>
          <w:szCs w:val="22"/>
        </w:rPr>
        <w:t xml:space="preserve"> patient w</w:t>
      </w:r>
      <w:r w:rsidR="004A22D9" w:rsidRPr="004A22D9">
        <w:rPr>
          <w:rFonts w:ascii="Calibri Light" w:hAnsi="Calibri Light" w:cs="Calibri Light"/>
          <w:color w:val="262626" w:themeColor="text1" w:themeTint="D9"/>
          <w:sz w:val="22"/>
          <w:szCs w:val="22"/>
        </w:rPr>
        <w:t xml:space="preserve">ho has </w:t>
      </w:r>
      <w:r w:rsidRPr="004A22D9">
        <w:rPr>
          <w:rFonts w:ascii="Calibri Light" w:hAnsi="Calibri Light" w:cs="Calibri Light"/>
          <w:color w:val="262626" w:themeColor="text1" w:themeTint="D9"/>
          <w:sz w:val="22"/>
          <w:szCs w:val="22"/>
        </w:rPr>
        <w:t>been waiting the least.</w:t>
      </w:r>
    </w:p>
    <w:p w:rsidR="00394912" w:rsidRPr="00394912" w:rsidRDefault="00394912" w:rsidP="00394912">
      <w:pPr>
        <w:pStyle w:val="NoSpacing"/>
        <w:ind w:left="720"/>
        <w:rPr>
          <w:rFonts w:ascii="Calibri Light" w:hAnsi="Calibri Light" w:cs="Calibri Light"/>
          <w:color w:val="262626" w:themeColor="text1" w:themeTint="D9"/>
          <w:sz w:val="22"/>
          <w:szCs w:val="22"/>
        </w:rPr>
      </w:pPr>
    </w:p>
    <w:p w:rsidR="00137318" w:rsidRPr="00CC1853" w:rsidRDefault="00137318" w:rsidP="00656175">
      <w:pPr>
        <w:pStyle w:val="NoSpacing"/>
        <w:rPr>
          <w:rFonts w:ascii="Calibri Light" w:hAnsi="Calibri Light" w:cs="Calibri Light"/>
          <w:sz w:val="22"/>
          <w:szCs w:val="22"/>
        </w:rPr>
      </w:pPr>
    </w:p>
    <w:p w:rsidR="002E7297" w:rsidRPr="004A22D9" w:rsidRDefault="002E7297" w:rsidP="00656175">
      <w:pPr>
        <w:pStyle w:val="NoSpacing"/>
        <w:rPr>
          <w:rFonts w:ascii="Calibri Light" w:hAnsi="Calibri Light" w:cs="Calibri Light"/>
          <w:color w:val="0070C0"/>
          <w:sz w:val="22"/>
          <w:szCs w:val="22"/>
        </w:rPr>
      </w:pPr>
      <w:r w:rsidRPr="004A22D9">
        <w:rPr>
          <w:rFonts w:ascii="Calibri Light" w:hAnsi="Calibri Light" w:cs="Calibri Light"/>
          <w:color w:val="0070C0"/>
          <w:sz w:val="22"/>
          <w:szCs w:val="22"/>
        </w:rPr>
        <w:t xml:space="preserve">What are some useful strategies for preceptors who teach third year students during their first few rotations?  </w:t>
      </w:r>
    </w:p>
    <w:p w:rsidR="002E7297" w:rsidRPr="004A22D9" w:rsidRDefault="002E7297" w:rsidP="004A22D9">
      <w:pPr>
        <w:pStyle w:val="NoSpacing"/>
        <w:numPr>
          <w:ilvl w:val="0"/>
          <w:numId w:val="12"/>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It is a </w:t>
      </w:r>
      <w:r w:rsidRPr="004A22D9">
        <w:rPr>
          <w:rFonts w:ascii="Calibri Light" w:hAnsi="Calibri Light" w:cs="Calibri Light"/>
          <w:color w:val="262626" w:themeColor="text1" w:themeTint="D9"/>
          <w:sz w:val="22"/>
          <w:szCs w:val="22"/>
        </w:rPr>
        <w:t>little bit more challenging- start by t</w:t>
      </w:r>
      <w:r w:rsidRPr="004A22D9">
        <w:rPr>
          <w:rFonts w:ascii="Calibri Light" w:hAnsi="Calibri Light" w:cs="Calibri Light"/>
          <w:color w:val="262626" w:themeColor="text1" w:themeTint="D9"/>
          <w:sz w:val="22"/>
          <w:szCs w:val="22"/>
        </w:rPr>
        <w:t>each</w:t>
      </w:r>
      <w:r w:rsidRPr="004A22D9">
        <w:rPr>
          <w:rFonts w:ascii="Calibri Light" w:hAnsi="Calibri Light" w:cs="Calibri Light"/>
          <w:color w:val="262626" w:themeColor="text1" w:themeTint="D9"/>
          <w:sz w:val="22"/>
          <w:szCs w:val="22"/>
        </w:rPr>
        <w:t>ing</w:t>
      </w:r>
      <w:r w:rsidRPr="004A22D9">
        <w:rPr>
          <w:rFonts w:ascii="Calibri Light" w:hAnsi="Calibri Light" w:cs="Calibri Light"/>
          <w:color w:val="262626" w:themeColor="text1" w:themeTint="D9"/>
          <w:sz w:val="22"/>
          <w:szCs w:val="22"/>
        </w:rPr>
        <w:t xml:space="preserve"> them </w:t>
      </w:r>
      <w:r w:rsidRPr="004A22D9">
        <w:rPr>
          <w:rFonts w:ascii="Calibri Light" w:hAnsi="Calibri Light" w:cs="Calibri Light"/>
          <w:color w:val="262626" w:themeColor="text1" w:themeTint="D9"/>
          <w:sz w:val="22"/>
          <w:szCs w:val="22"/>
        </w:rPr>
        <w:t xml:space="preserve">how </w:t>
      </w:r>
      <w:r w:rsidRPr="004A22D9">
        <w:rPr>
          <w:rFonts w:ascii="Calibri Light" w:hAnsi="Calibri Light" w:cs="Calibri Light"/>
          <w:color w:val="262626" w:themeColor="text1" w:themeTint="D9"/>
          <w:sz w:val="22"/>
          <w:szCs w:val="22"/>
        </w:rPr>
        <w:t>to take good histories, present cases.</w:t>
      </w:r>
    </w:p>
    <w:p w:rsidR="002E7297" w:rsidRPr="004A22D9" w:rsidRDefault="004A22D9" w:rsidP="004A22D9">
      <w:pPr>
        <w:pStyle w:val="NoSpacing"/>
        <w:numPr>
          <w:ilvl w:val="0"/>
          <w:numId w:val="12"/>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‘Modelled behavior’- d</w:t>
      </w:r>
      <w:r w:rsidR="002E7297" w:rsidRPr="004A22D9">
        <w:rPr>
          <w:rFonts w:ascii="Calibri Light" w:hAnsi="Calibri Light" w:cs="Calibri Light"/>
          <w:color w:val="262626" w:themeColor="text1" w:themeTint="D9"/>
          <w:sz w:val="22"/>
          <w:szCs w:val="22"/>
        </w:rPr>
        <w:t>emonstrate to them what y</w:t>
      </w:r>
      <w:r w:rsidR="002E7297" w:rsidRPr="004A22D9">
        <w:rPr>
          <w:rFonts w:ascii="Calibri Light" w:hAnsi="Calibri Light" w:cs="Calibri Light"/>
          <w:color w:val="262626" w:themeColor="text1" w:themeTint="D9"/>
          <w:sz w:val="22"/>
          <w:szCs w:val="22"/>
        </w:rPr>
        <w:t>our expectations are from them, including s</w:t>
      </w:r>
      <w:r w:rsidR="002E7297" w:rsidRPr="004A22D9">
        <w:rPr>
          <w:rFonts w:ascii="Calibri Light" w:hAnsi="Calibri Light" w:cs="Calibri Light"/>
          <w:color w:val="262626" w:themeColor="text1" w:themeTint="D9"/>
          <w:sz w:val="22"/>
          <w:szCs w:val="22"/>
        </w:rPr>
        <w:t>kills with patients, how to interact, what questions to ask- make them observe the first few days, show them a couple of examples.</w:t>
      </w:r>
    </w:p>
    <w:p w:rsidR="002E7297" w:rsidRPr="004A22D9" w:rsidRDefault="002E7297" w:rsidP="004A22D9">
      <w:pPr>
        <w:pStyle w:val="NoSpacing"/>
        <w:numPr>
          <w:ilvl w:val="0"/>
          <w:numId w:val="12"/>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A highly popular</w:t>
      </w:r>
      <w:r w:rsidRPr="004A22D9">
        <w:rPr>
          <w:rFonts w:ascii="Calibri Light" w:hAnsi="Calibri Light" w:cs="Calibri Light"/>
          <w:color w:val="262626" w:themeColor="text1" w:themeTint="D9"/>
          <w:sz w:val="22"/>
          <w:szCs w:val="22"/>
        </w:rPr>
        <w:t xml:space="preserve"> resource is the ‘</w:t>
      </w:r>
      <w:r w:rsidRPr="004A22D9">
        <w:rPr>
          <w:rFonts w:ascii="Calibri Light" w:hAnsi="Calibri Light" w:cs="Calibri Light"/>
          <w:i/>
          <w:color w:val="262626" w:themeColor="text1" w:themeTint="D9"/>
          <w:sz w:val="22"/>
          <w:szCs w:val="22"/>
          <w:u w:val="single"/>
        </w:rPr>
        <w:t>Resident 360</w:t>
      </w:r>
      <w:r w:rsidRPr="004A22D9">
        <w:rPr>
          <w:rFonts w:ascii="Calibri Light" w:hAnsi="Calibri Light" w:cs="Calibri Light"/>
          <w:color w:val="262626" w:themeColor="text1" w:themeTint="D9"/>
          <w:sz w:val="22"/>
          <w:szCs w:val="22"/>
          <w:u w:val="single"/>
        </w:rPr>
        <w:t>’</w:t>
      </w:r>
      <w:r w:rsidRPr="004A22D9">
        <w:rPr>
          <w:rFonts w:ascii="Calibri Light" w:hAnsi="Calibri Light" w:cs="Calibri Light"/>
          <w:color w:val="262626" w:themeColor="text1" w:themeTint="D9"/>
          <w:sz w:val="22"/>
          <w:szCs w:val="22"/>
        </w:rPr>
        <w:t xml:space="preserve"> which a huge compilation of almost every common disease process, landmark review articles, commonly find scenarios etc. </w:t>
      </w:r>
    </w:p>
    <w:p w:rsidR="002E7297" w:rsidRPr="004A22D9" w:rsidRDefault="002E7297" w:rsidP="004A22D9">
      <w:pPr>
        <w:pStyle w:val="NoSpacing"/>
        <w:numPr>
          <w:ilvl w:val="0"/>
          <w:numId w:val="12"/>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Make them shadow the first few days, then add on every week. First week make them do histories, then next week ask them for a full presentation. </w:t>
      </w:r>
    </w:p>
    <w:p w:rsidR="00656175" w:rsidRPr="004A22D9" w:rsidRDefault="00656175" w:rsidP="004A22D9">
      <w:pPr>
        <w:pStyle w:val="NoSpacing"/>
        <w:numPr>
          <w:ilvl w:val="0"/>
          <w:numId w:val="12"/>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Typical flow of 15-20 patients/ day. An appropriate load for students will be half that number, 8-10 patients</w:t>
      </w:r>
    </w:p>
    <w:p w:rsidR="005F2EE1" w:rsidRPr="00CC1853" w:rsidRDefault="005F2EE1" w:rsidP="00656175">
      <w:pPr>
        <w:pStyle w:val="NoSpacing"/>
        <w:rPr>
          <w:rFonts w:ascii="Calibri Light" w:hAnsi="Calibri Light" w:cs="Calibri Light"/>
          <w:color w:val="54A738" w:themeColor="accent5" w:themeShade="BF"/>
          <w:sz w:val="22"/>
          <w:szCs w:val="22"/>
        </w:rPr>
      </w:pPr>
    </w:p>
    <w:p w:rsidR="005F2EE1" w:rsidRPr="004A22D9" w:rsidRDefault="005F2EE1" w:rsidP="00656175">
      <w:pPr>
        <w:pStyle w:val="NoSpacing"/>
        <w:rPr>
          <w:rFonts w:ascii="Calibri Light" w:hAnsi="Calibri Light" w:cs="Calibri Light"/>
          <w:color w:val="0070C0"/>
          <w:sz w:val="22"/>
          <w:szCs w:val="22"/>
        </w:rPr>
      </w:pPr>
      <w:r w:rsidRPr="004A22D9">
        <w:rPr>
          <w:rFonts w:ascii="Calibri Light" w:hAnsi="Calibri Light" w:cs="Calibri Light"/>
          <w:color w:val="0070C0"/>
          <w:sz w:val="22"/>
          <w:szCs w:val="22"/>
        </w:rPr>
        <w:t>Thoughts on taking multiple students together?</w:t>
      </w:r>
    </w:p>
    <w:p w:rsidR="005F2EE1" w:rsidRPr="004A22D9" w:rsidRDefault="005F2EE1" w:rsidP="004A22D9">
      <w:pPr>
        <w:pStyle w:val="NoSpacing"/>
        <w:numPr>
          <w:ilvl w:val="0"/>
          <w:numId w:val="13"/>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Students are their own resource when they collaborate on things and work together. </w:t>
      </w:r>
      <w:r w:rsidRPr="004A22D9">
        <w:rPr>
          <w:rFonts w:ascii="Calibri Light" w:hAnsi="Calibri Light" w:cs="Calibri Light"/>
          <w:color w:val="262626" w:themeColor="text1" w:themeTint="D9"/>
          <w:sz w:val="22"/>
          <w:szCs w:val="22"/>
        </w:rPr>
        <w:t>It, therefore, helps to have several students learn from each other.</w:t>
      </w:r>
    </w:p>
    <w:p w:rsidR="005F2EE1" w:rsidRPr="004A22D9" w:rsidRDefault="005F2EE1" w:rsidP="004A22D9">
      <w:pPr>
        <w:pStyle w:val="NoSpacing"/>
        <w:numPr>
          <w:ilvl w:val="0"/>
          <w:numId w:val="13"/>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When discuss</w:t>
      </w:r>
      <w:r w:rsidRPr="004A22D9">
        <w:rPr>
          <w:rFonts w:ascii="Calibri Light" w:hAnsi="Calibri Light" w:cs="Calibri Light"/>
          <w:color w:val="262626" w:themeColor="text1" w:themeTint="D9"/>
          <w:sz w:val="22"/>
          <w:szCs w:val="22"/>
        </w:rPr>
        <w:t>ing</w:t>
      </w:r>
      <w:r w:rsidRPr="004A22D9">
        <w:rPr>
          <w:rFonts w:ascii="Calibri Light" w:hAnsi="Calibri Light" w:cs="Calibri Light"/>
          <w:color w:val="262626" w:themeColor="text1" w:themeTint="D9"/>
          <w:sz w:val="22"/>
          <w:szCs w:val="22"/>
        </w:rPr>
        <w:t xml:space="preserve"> a case/ patient</w:t>
      </w:r>
      <w:r w:rsidRPr="004A22D9">
        <w:rPr>
          <w:rFonts w:ascii="Calibri Light" w:hAnsi="Calibri Light" w:cs="Calibri Light"/>
          <w:color w:val="262626" w:themeColor="text1" w:themeTint="D9"/>
          <w:sz w:val="22"/>
          <w:szCs w:val="22"/>
        </w:rPr>
        <w:t xml:space="preserve"> with multiple students together</w:t>
      </w:r>
      <w:r w:rsidRPr="004A22D9">
        <w:rPr>
          <w:rFonts w:ascii="Calibri Light" w:hAnsi="Calibri Light" w:cs="Calibri Light"/>
          <w:color w:val="262626" w:themeColor="text1" w:themeTint="D9"/>
          <w:sz w:val="22"/>
          <w:szCs w:val="22"/>
        </w:rPr>
        <w:t>, there is a much more engaged discussion even across students with multiple disciplines. More ideas and potential outcomes are discussed!</w:t>
      </w:r>
    </w:p>
    <w:p w:rsidR="00656175" w:rsidRPr="004A22D9" w:rsidRDefault="00656175" w:rsidP="004A22D9">
      <w:pPr>
        <w:pStyle w:val="NoSpacing"/>
        <w:numPr>
          <w:ilvl w:val="0"/>
          <w:numId w:val="13"/>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It depends on the volume of patients- when the volume is high, precepting 2 students is great.</w:t>
      </w:r>
    </w:p>
    <w:p w:rsidR="00656175" w:rsidRPr="004A22D9" w:rsidRDefault="00656175" w:rsidP="004A22D9">
      <w:pPr>
        <w:pStyle w:val="NoSpacing"/>
        <w:numPr>
          <w:ilvl w:val="0"/>
          <w:numId w:val="13"/>
        </w:numPr>
        <w:rPr>
          <w:rFonts w:ascii="Calibri Light" w:hAnsi="Calibri Light" w:cs="Calibri Light"/>
          <w:color w:val="262626" w:themeColor="text1" w:themeTint="D9"/>
          <w:sz w:val="22"/>
          <w:szCs w:val="22"/>
        </w:rPr>
      </w:pPr>
      <w:r w:rsidRPr="004A22D9">
        <w:rPr>
          <w:rFonts w:ascii="Calibri Light" w:hAnsi="Calibri Light" w:cs="Calibri Light"/>
          <w:color w:val="262626" w:themeColor="text1" w:themeTint="D9"/>
          <w:sz w:val="22"/>
          <w:szCs w:val="22"/>
        </w:rPr>
        <w:t xml:space="preserve">It also depends on the individual. May steer away from having students in summer time when volume is low. </w:t>
      </w:r>
    </w:p>
    <w:p w:rsidR="005F2EE1" w:rsidRPr="00CC1853" w:rsidRDefault="005F2EE1" w:rsidP="00656175">
      <w:pPr>
        <w:pStyle w:val="NoSpacing"/>
        <w:rPr>
          <w:rFonts w:ascii="Calibri Light" w:hAnsi="Calibri Light" w:cs="Calibri Light"/>
          <w:sz w:val="22"/>
          <w:szCs w:val="22"/>
        </w:rPr>
      </w:pPr>
    </w:p>
    <w:p w:rsidR="0013231F" w:rsidRPr="00896FA0" w:rsidRDefault="0013231F" w:rsidP="00656175">
      <w:pPr>
        <w:pStyle w:val="NoSpacing"/>
        <w:rPr>
          <w:rFonts w:ascii="Calibri Light" w:hAnsi="Calibri Light" w:cs="Calibri Light"/>
          <w:color w:val="262626" w:themeColor="text1" w:themeTint="D9"/>
          <w:sz w:val="22"/>
          <w:szCs w:val="22"/>
        </w:rPr>
      </w:pPr>
      <w:r w:rsidRPr="00896FA0">
        <w:rPr>
          <w:rFonts w:ascii="Calibri Light" w:hAnsi="Calibri Light" w:cs="Calibri Light"/>
          <w:color w:val="0070C0"/>
          <w:sz w:val="22"/>
          <w:szCs w:val="22"/>
        </w:rPr>
        <w:t>Suggested teaching</w:t>
      </w:r>
      <w:r w:rsidRPr="00896FA0">
        <w:rPr>
          <w:rFonts w:ascii="Calibri Light" w:hAnsi="Calibri Light" w:cs="Calibri Light"/>
          <w:color w:val="0070C0"/>
          <w:sz w:val="22"/>
          <w:szCs w:val="22"/>
        </w:rPr>
        <w:t xml:space="preserve"> methods for new preceptors who do not have extensive experience teaching?   </w:t>
      </w:r>
      <w:r w:rsidRPr="00896FA0">
        <w:rPr>
          <w:rFonts w:ascii="Calibri Light" w:hAnsi="Calibri Light" w:cs="Calibri Light"/>
          <w:color w:val="262626" w:themeColor="text1" w:themeTint="D9"/>
          <w:sz w:val="22"/>
          <w:szCs w:val="22"/>
        </w:rPr>
        <w:t xml:space="preserve">                                                                        </w:t>
      </w:r>
    </w:p>
    <w:p w:rsidR="0076387E" w:rsidRPr="00896FA0" w:rsidRDefault="0013231F"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Pick the</w:t>
      </w:r>
      <w:r w:rsidRPr="00896FA0">
        <w:rPr>
          <w:rFonts w:ascii="Calibri Light" w:hAnsi="Calibri Light" w:cs="Calibri Light"/>
          <w:color w:val="262626" w:themeColor="text1" w:themeTint="D9"/>
          <w:sz w:val="22"/>
          <w:szCs w:val="22"/>
        </w:rPr>
        <w:t xml:space="preserve"> most common </w:t>
      </w:r>
      <w:r w:rsidR="0076387E" w:rsidRPr="00896FA0">
        <w:rPr>
          <w:rFonts w:ascii="Calibri Light" w:hAnsi="Calibri Light" w:cs="Calibri Light"/>
          <w:color w:val="262626" w:themeColor="text1" w:themeTint="D9"/>
          <w:sz w:val="22"/>
          <w:szCs w:val="22"/>
        </w:rPr>
        <w:t>diseases</w:t>
      </w:r>
      <w:r w:rsidRPr="00896FA0">
        <w:rPr>
          <w:rFonts w:ascii="Calibri Light" w:hAnsi="Calibri Light" w:cs="Calibri Light"/>
          <w:color w:val="262626" w:themeColor="text1" w:themeTint="D9"/>
          <w:sz w:val="22"/>
          <w:szCs w:val="22"/>
        </w:rPr>
        <w:t xml:space="preserve"> </w:t>
      </w:r>
      <w:r w:rsidRPr="00896FA0">
        <w:rPr>
          <w:rFonts w:ascii="Calibri Light" w:hAnsi="Calibri Light" w:cs="Calibri Light"/>
          <w:color w:val="262626" w:themeColor="text1" w:themeTint="D9"/>
          <w:sz w:val="22"/>
          <w:szCs w:val="22"/>
        </w:rPr>
        <w:t>you see in your practice,</w:t>
      </w:r>
      <w:r w:rsidRPr="00896FA0">
        <w:rPr>
          <w:rFonts w:ascii="Calibri Light" w:hAnsi="Calibri Light" w:cs="Calibri Light"/>
          <w:color w:val="262626" w:themeColor="text1" w:themeTint="D9"/>
          <w:sz w:val="22"/>
          <w:szCs w:val="22"/>
        </w:rPr>
        <w:t xml:space="preserve"> and</w:t>
      </w:r>
      <w:r w:rsidRPr="00896FA0">
        <w:rPr>
          <w:rFonts w:ascii="Calibri Light" w:hAnsi="Calibri Light" w:cs="Calibri Light"/>
          <w:color w:val="262626" w:themeColor="text1" w:themeTint="D9"/>
          <w:sz w:val="22"/>
          <w:szCs w:val="22"/>
        </w:rPr>
        <w:t xml:space="preserve"> if</w:t>
      </w:r>
      <w:r w:rsidRPr="00896FA0">
        <w:rPr>
          <w:rFonts w:ascii="Calibri Light" w:hAnsi="Calibri Light" w:cs="Calibri Light"/>
          <w:color w:val="262626" w:themeColor="text1" w:themeTint="D9"/>
          <w:sz w:val="22"/>
          <w:szCs w:val="22"/>
        </w:rPr>
        <w:t xml:space="preserve"> there is some standard literature around managing those type of disease</w:t>
      </w:r>
      <w:r w:rsidR="0076387E" w:rsidRPr="00896FA0">
        <w:rPr>
          <w:rFonts w:ascii="Calibri Light" w:hAnsi="Calibri Light" w:cs="Calibri Light"/>
          <w:color w:val="262626" w:themeColor="text1" w:themeTint="D9"/>
          <w:sz w:val="22"/>
          <w:szCs w:val="22"/>
        </w:rPr>
        <w:t xml:space="preserve">, </w:t>
      </w:r>
      <w:r w:rsidRPr="00896FA0">
        <w:rPr>
          <w:rFonts w:ascii="Calibri Light" w:hAnsi="Calibri Light" w:cs="Calibri Light"/>
          <w:color w:val="262626" w:themeColor="text1" w:themeTint="D9"/>
          <w:sz w:val="22"/>
          <w:szCs w:val="22"/>
        </w:rPr>
        <w:t xml:space="preserve">try to teach by discussions based around those things. </w:t>
      </w:r>
    </w:p>
    <w:p w:rsidR="0076387E" w:rsidRPr="00896FA0" w:rsidRDefault="0076387E"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W</w:t>
      </w:r>
      <w:r w:rsidR="0013231F" w:rsidRPr="00896FA0">
        <w:rPr>
          <w:rFonts w:ascii="Calibri Light" w:hAnsi="Calibri Light" w:cs="Calibri Light"/>
          <w:color w:val="262626" w:themeColor="text1" w:themeTint="D9"/>
          <w:sz w:val="22"/>
          <w:szCs w:val="22"/>
        </w:rPr>
        <w:t>hen taking a 4</w:t>
      </w:r>
      <w:r w:rsidR="0013231F" w:rsidRPr="00896FA0">
        <w:rPr>
          <w:rFonts w:ascii="Calibri Light" w:hAnsi="Calibri Light" w:cs="Calibri Light"/>
          <w:color w:val="262626" w:themeColor="text1" w:themeTint="D9"/>
          <w:sz w:val="22"/>
          <w:szCs w:val="22"/>
          <w:vertAlign w:val="superscript"/>
        </w:rPr>
        <w:t>th</w:t>
      </w:r>
      <w:r w:rsidR="0013231F" w:rsidRPr="00896FA0">
        <w:rPr>
          <w:rFonts w:ascii="Calibri Light" w:hAnsi="Calibri Light" w:cs="Calibri Light"/>
          <w:color w:val="262626" w:themeColor="text1" w:themeTint="D9"/>
          <w:sz w:val="22"/>
          <w:szCs w:val="22"/>
        </w:rPr>
        <w:t xml:space="preserve"> year student, you have to dig a little deeper and challenge them a little more. </w:t>
      </w:r>
    </w:p>
    <w:p w:rsidR="0013231F" w:rsidRPr="00896FA0" w:rsidRDefault="0076387E"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lastRenderedPageBreak/>
        <w:t>Look at your</w:t>
      </w:r>
      <w:r w:rsidR="0013231F" w:rsidRPr="00896FA0">
        <w:rPr>
          <w:rFonts w:ascii="Calibri Light" w:hAnsi="Calibri Light" w:cs="Calibri Light"/>
          <w:color w:val="262626" w:themeColor="text1" w:themeTint="D9"/>
          <w:sz w:val="22"/>
          <w:szCs w:val="22"/>
        </w:rPr>
        <w:t xml:space="preserve"> schedule ahead of time to identify patients which will provide good learning opportunities for the students, identifying those patients and helping students focus on seeing those type of patient is a good educational experience for them. </w:t>
      </w:r>
    </w:p>
    <w:p w:rsidR="0076387E" w:rsidRPr="00896FA0" w:rsidRDefault="0076387E"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When you feel comfortable in the student’s ability to take good histories, and do physical exams- start directly diving into </w:t>
      </w:r>
      <w:r w:rsidR="0013231F" w:rsidRPr="00896FA0">
        <w:rPr>
          <w:rFonts w:ascii="Calibri Light" w:hAnsi="Calibri Light" w:cs="Calibri Light"/>
          <w:color w:val="262626" w:themeColor="text1" w:themeTint="D9"/>
          <w:sz w:val="22"/>
          <w:szCs w:val="22"/>
        </w:rPr>
        <w:t>potenti</w:t>
      </w:r>
      <w:r w:rsidRPr="00896FA0">
        <w:rPr>
          <w:rFonts w:ascii="Calibri Light" w:hAnsi="Calibri Light" w:cs="Calibri Light"/>
          <w:color w:val="262626" w:themeColor="text1" w:themeTint="D9"/>
          <w:sz w:val="22"/>
          <w:szCs w:val="22"/>
        </w:rPr>
        <w:t xml:space="preserve">al differential diagnosis and </w:t>
      </w:r>
      <w:r w:rsidR="00402889">
        <w:rPr>
          <w:rFonts w:ascii="Calibri Light" w:hAnsi="Calibri Light" w:cs="Calibri Light"/>
          <w:color w:val="262626" w:themeColor="text1" w:themeTint="D9"/>
          <w:sz w:val="22"/>
          <w:szCs w:val="22"/>
        </w:rPr>
        <w:t>management strategies.</w:t>
      </w:r>
      <w:r w:rsidR="0013231F" w:rsidRPr="00896FA0">
        <w:rPr>
          <w:rFonts w:ascii="Calibri Light" w:hAnsi="Calibri Light" w:cs="Calibri Light"/>
          <w:color w:val="262626" w:themeColor="text1" w:themeTint="D9"/>
          <w:sz w:val="22"/>
          <w:szCs w:val="22"/>
        </w:rPr>
        <w:t xml:space="preserve"> </w:t>
      </w:r>
    </w:p>
    <w:p w:rsidR="0076387E" w:rsidRPr="00896FA0" w:rsidRDefault="0076387E"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F</w:t>
      </w:r>
      <w:r w:rsidR="0013231F" w:rsidRPr="00896FA0">
        <w:rPr>
          <w:rFonts w:ascii="Calibri Light" w:hAnsi="Calibri Light" w:cs="Calibri Light"/>
          <w:color w:val="262626" w:themeColor="text1" w:themeTint="D9"/>
          <w:sz w:val="22"/>
          <w:szCs w:val="22"/>
        </w:rPr>
        <w:t xml:space="preserve">ocus on encouraging the </w:t>
      </w:r>
      <w:r w:rsidRPr="00896FA0">
        <w:rPr>
          <w:rFonts w:ascii="Calibri Light" w:hAnsi="Calibri Light" w:cs="Calibri Light"/>
          <w:color w:val="262626" w:themeColor="text1" w:themeTint="D9"/>
          <w:sz w:val="22"/>
          <w:szCs w:val="22"/>
        </w:rPr>
        <w:t xml:space="preserve">third year </w:t>
      </w:r>
      <w:r w:rsidR="0013231F" w:rsidRPr="00896FA0">
        <w:rPr>
          <w:rFonts w:ascii="Calibri Light" w:hAnsi="Calibri Light" w:cs="Calibri Light"/>
          <w:color w:val="262626" w:themeColor="text1" w:themeTint="D9"/>
          <w:sz w:val="22"/>
          <w:szCs w:val="22"/>
        </w:rPr>
        <w:t xml:space="preserve">students to be diagnosticians. </w:t>
      </w:r>
    </w:p>
    <w:p w:rsidR="0076387E" w:rsidRPr="00896FA0" w:rsidRDefault="0076387E"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Ask </w:t>
      </w:r>
      <w:r w:rsidR="00402889">
        <w:rPr>
          <w:rFonts w:ascii="Calibri Light" w:hAnsi="Calibri Light" w:cs="Calibri Light"/>
          <w:color w:val="262626" w:themeColor="text1" w:themeTint="D9"/>
          <w:sz w:val="22"/>
          <w:szCs w:val="22"/>
        </w:rPr>
        <w:t>fourth</w:t>
      </w:r>
      <w:r w:rsidR="0013231F" w:rsidRPr="00896FA0">
        <w:rPr>
          <w:rFonts w:ascii="Calibri Light" w:hAnsi="Calibri Light" w:cs="Calibri Light"/>
          <w:color w:val="262626" w:themeColor="text1" w:themeTint="D9"/>
          <w:sz w:val="22"/>
          <w:szCs w:val="22"/>
        </w:rPr>
        <w:t xml:space="preserve"> years to focus more on management strategies. </w:t>
      </w:r>
    </w:p>
    <w:p w:rsidR="0013231F" w:rsidRPr="00896FA0" w:rsidRDefault="0076387E"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A</w:t>
      </w:r>
      <w:r w:rsidR="0013231F" w:rsidRPr="00896FA0">
        <w:rPr>
          <w:rFonts w:ascii="Calibri Light" w:hAnsi="Calibri Light" w:cs="Calibri Light"/>
          <w:color w:val="262626" w:themeColor="text1" w:themeTint="D9"/>
          <w:sz w:val="22"/>
          <w:szCs w:val="22"/>
        </w:rPr>
        <w:t xml:space="preserve">void bogging down the day by avoiding conversation that </w:t>
      </w:r>
      <w:r w:rsidR="00402889">
        <w:rPr>
          <w:rFonts w:ascii="Calibri Light" w:hAnsi="Calibri Light" w:cs="Calibri Light"/>
          <w:color w:val="262626" w:themeColor="text1" w:themeTint="D9"/>
          <w:sz w:val="22"/>
          <w:szCs w:val="22"/>
        </w:rPr>
        <w:t>don’t really</w:t>
      </w:r>
      <w:r w:rsidR="0013231F" w:rsidRPr="00896FA0">
        <w:rPr>
          <w:rFonts w:ascii="Calibri Light" w:hAnsi="Calibri Light" w:cs="Calibri Light"/>
          <w:color w:val="262626" w:themeColor="text1" w:themeTint="D9"/>
          <w:sz w:val="22"/>
          <w:szCs w:val="22"/>
        </w:rPr>
        <w:t xml:space="preserve"> need to happen. </w:t>
      </w:r>
    </w:p>
    <w:p w:rsidR="0013231F" w:rsidRPr="00896FA0" w:rsidRDefault="0076387E" w:rsidP="00896FA0">
      <w:pPr>
        <w:pStyle w:val="NoSpacing"/>
        <w:numPr>
          <w:ilvl w:val="0"/>
          <w:numId w:val="14"/>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There are tw</w:t>
      </w:r>
      <w:r w:rsidR="00402889">
        <w:rPr>
          <w:rFonts w:ascii="Calibri Light" w:hAnsi="Calibri Light" w:cs="Calibri Light"/>
          <w:color w:val="262626" w:themeColor="text1" w:themeTint="D9"/>
          <w:sz w:val="22"/>
          <w:szCs w:val="22"/>
        </w:rPr>
        <w:t>o major skills you need with students:</w:t>
      </w:r>
    </w:p>
    <w:p w:rsidR="0013231F" w:rsidRPr="00896FA0" w:rsidRDefault="0013231F" w:rsidP="00402889">
      <w:pPr>
        <w:pStyle w:val="NoSpacing"/>
        <w:numPr>
          <w:ilvl w:val="0"/>
          <w:numId w:val="16"/>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Communicate effectively</w:t>
      </w:r>
    </w:p>
    <w:p w:rsidR="0013231F" w:rsidRPr="00896FA0" w:rsidRDefault="0013231F" w:rsidP="00402889">
      <w:pPr>
        <w:pStyle w:val="NoSpacing"/>
        <w:numPr>
          <w:ilvl w:val="0"/>
          <w:numId w:val="16"/>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Demonstrate Clinical Skills</w:t>
      </w:r>
      <w:r w:rsidR="00402889">
        <w:rPr>
          <w:rFonts w:ascii="Calibri Light" w:hAnsi="Calibri Light" w:cs="Calibri Light"/>
          <w:color w:val="262626" w:themeColor="text1" w:themeTint="D9"/>
          <w:sz w:val="22"/>
          <w:szCs w:val="22"/>
        </w:rPr>
        <w:t xml:space="preserve"> accurately</w:t>
      </w:r>
    </w:p>
    <w:p w:rsidR="0013231F" w:rsidRPr="00896FA0" w:rsidRDefault="0013231F" w:rsidP="00656175">
      <w:pPr>
        <w:pStyle w:val="NoSpacing"/>
        <w:rPr>
          <w:rFonts w:ascii="Calibri Light" w:hAnsi="Calibri Light" w:cs="Calibri Light"/>
          <w:color w:val="262626" w:themeColor="text1" w:themeTint="D9"/>
          <w:sz w:val="22"/>
          <w:szCs w:val="22"/>
        </w:rPr>
      </w:pPr>
    </w:p>
    <w:p w:rsidR="005B6CF5" w:rsidRPr="00402889" w:rsidRDefault="005B6CF5" w:rsidP="00656175">
      <w:pPr>
        <w:pStyle w:val="NoSpacing"/>
        <w:rPr>
          <w:rFonts w:ascii="Calibri Light" w:hAnsi="Calibri Light" w:cs="Calibri Light"/>
          <w:color w:val="0070C0"/>
          <w:sz w:val="22"/>
          <w:szCs w:val="22"/>
        </w:rPr>
      </w:pPr>
      <w:r w:rsidRPr="00402889">
        <w:rPr>
          <w:rFonts w:ascii="Calibri Light" w:hAnsi="Calibri Light" w:cs="Calibri Light"/>
          <w:color w:val="0070C0"/>
          <w:sz w:val="22"/>
          <w:szCs w:val="22"/>
        </w:rPr>
        <w:t xml:space="preserve">What are some methods we can </w:t>
      </w:r>
      <w:r w:rsidR="00402889">
        <w:rPr>
          <w:rFonts w:ascii="Calibri Light" w:hAnsi="Calibri Light" w:cs="Calibri Light"/>
          <w:color w:val="0070C0"/>
          <w:sz w:val="22"/>
          <w:szCs w:val="22"/>
        </w:rPr>
        <w:t xml:space="preserve">suggest to our </w:t>
      </w:r>
      <w:r w:rsidRPr="00402889">
        <w:rPr>
          <w:rFonts w:ascii="Calibri Light" w:hAnsi="Calibri Light" w:cs="Calibri Light"/>
          <w:color w:val="0070C0"/>
          <w:sz w:val="22"/>
          <w:szCs w:val="22"/>
        </w:rPr>
        <w:t xml:space="preserve">physicians to be preceptors? </w:t>
      </w:r>
    </w:p>
    <w:p w:rsidR="005B6CF5" w:rsidRPr="00896FA0" w:rsidRDefault="005B6CF5" w:rsidP="00402889">
      <w:pPr>
        <w:pStyle w:val="NoSpacing"/>
        <w:numPr>
          <w:ilvl w:val="0"/>
          <w:numId w:val="18"/>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If you’re in a group with several partners, splitting up the month is helpful/ working different weeks with the student. </w:t>
      </w:r>
    </w:p>
    <w:p w:rsidR="005B6CF5" w:rsidRPr="00896FA0" w:rsidRDefault="005B6CF5" w:rsidP="00402889">
      <w:pPr>
        <w:pStyle w:val="NoSpacing"/>
        <w:numPr>
          <w:ilvl w:val="0"/>
          <w:numId w:val="18"/>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Medical students keep you sharp</w:t>
      </w:r>
      <w:r w:rsidR="00402889">
        <w:rPr>
          <w:rFonts w:ascii="Calibri Light" w:hAnsi="Calibri Light" w:cs="Calibri Light"/>
          <w:color w:val="262626" w:themeColor="text1" w:themeTint="D9"/>
          <w:sz w:val="22"/>
          <w:szCs w:val="22"/>
        </w:rPr>
        <w:t>-</w:t>
      </w:r>
      <w:r w:rsidRPr="00896FA0">
        <w:rPr>
          <w:rFonts w:ascii="Calibri Light" w:hAnsi="Calibri Light" w:cs="Calibri Light"/>
          <w:color w:val="262626" w:themeColor="text1" w:themeTint="D9"/>
          <w:sz w:val="22"/>
          <w:szCs w:val="22"/>
        </w:rPr>
        <w:t xml:space="preserve"> If you don’t know an answer, you secretly go and look that up. They keep you up to date. </w:t>
      </w:r>
    </w:p>
    <w:p w:rsidR="005B6CF5" w:rsidRPr="00896FA0" w:rsidRDefault="00627D86" w:rsidP="00402889">
      <w:pPr>
        <w:pStyle w:val="NoSpacing"/>
        <w:numPr>
          <w:ilvl w:val="0"/>
          <w:numId w:val="18"/>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Students are e</w:t>
      </w:r>
      <w:r w:rsidR="005B6CF5" w:rsidRPr="00896FA0">
        <w:rPr>
          <w:rFonts w:ascii="Calibri Light" w:hAnsi="Calibri Light" w:cs="Calibri Light"/>
          <w:color w:val="262626" w:themeColor="text1" w:themeTint="D9"/>
          <w:sz w:val="22"/>
          <w:szCs w:val="22"/>
        </w:rPr>
        <w:t xml:space="preserve">specially </w:t>
      </w:r>
      <w:r w:rsidR="005B6CF5" w:rsidRPr="00896FA0">
        <w:rPr>
          <w:rFonts w:ascii="Calibri Light" w:hAnsi="Calibri Light" w:cs="Calibri Light"/>
          <w:color w:val="262626" w:themeColor="text1" w:themeTint="D9"/>
          <w:sz w:val="22"/>
          <w:szCs w:val="22"/>
        </w:rPr>
        <w:t>helpful dealing with technology.</w:t>
      </w:r>
      <w:r w:rsidR="005B6CF5" w:rsidRPr="00896FA0">
        <w:rPr>
          <w:rFonts w:ascii="Calibri Light" w:hAnsi="Calibri Light" w:cs="Calibri Light"/>
          <w:color w:val="262626" w:themeColor="text1" w:themeTint="D9"/>
          <w:sz w:val="22"/>
          <w:szCs w:val="22"/>
        </w:rPr>
        <w:t xml:space="preserve"> </w:t>
      </w:r>
    </w:p>
    <w:p w:rsidR="005B6CF5" w:rsidRPr="00896FA0" w:rsidRDefault="005B6CF5" w:rsidP="00402889">
      <w:pPr>
        <w:pStyle w:val="NoSpacing"/>
        <w:numPr>
          <w:ilvl w:val="0"/>
          <w:numId w:val="18"/>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The only reason that would keep </w:t>
      </w:r>
      <w:r w:rsidR="00402889">
        <w:rPr>
          <w:rFonts w:ascii="Calibri Light" w:hAnsi="Calibri Light" w:cs="Calibri Light"/>
          <w:color w:val="262626" w:themeColor="text1" w:themeTint="D9"/>
          <w:sz w:val="22"/>
          <w:szCs w:val="22"/>
        </w:rPr>
        <w:t>someone</w:t>
      </w:r>
      <w:r w:rsidRPr="00896FA0">
        <w:rPr>
          <w:rFonts w:ascii="Calibri Light" w:hAnsi="Calibri Light" w:cs="Calibri Light"/>
          <w:color w:val="262626" w:themeColor="text1" w:themeTint="D9"/>
          <w:sz w:val="22"/>
          <w:szCs w:val="22"/>
        </w:rPr>
        <w:t xml:space="preserve"> from doing it is the time commitment!</w:t>
      </w:r>
    </w:p>
    <w:p w:rsidR="00627D86" w:rsidRPr="00896FA0" w:rsidRDefault="00627D86" w:rsidP="00402889">
      <w:pPr>
        <w:pStyle w:val="NoSpacing"/>
        <w:numPr>
          <w:ilvl w:val="0"/>
          <w:numId w:val="18"/>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Students make our days much more interesting. We get t</w:t>
      </w:r>
      <w:r w:rsidR="00F76368">
        <w:rPr>
          <w:rFonts w:ascii="Calibri Light" w:hAnsi="Calibri Light" w:cs="Calibri Light"/>
          <w:color w:val="262626" w:themeColor="text1" w:themeTint="D9"/>
          <w:sz w:val="22"/>
          <w:szCs w:val="22"/>
        </w:rPr>
        <w:t>o know them on a personal level.</w:t>
      </w:r>
      <w:r w:rsidRPr="00896FA0">
        <w:rPr>
          <w:rFonts w:ascii="Calibri Light" w:hAnsi="Calibri Light" w:cs="Calibri Light"/>
          <w:color w:val="262626" w:themeColor="text1" w:themeTint="D9"/>
          <w:sz w:val="22"/>
          <w:szCs w:val="22"/>
        </w:rPr>
        <w:t xml:space="preserve"> Based off their interest, we can tailor the teaching process.</w:t>
      </w:r>
    </w:p>
    <w:p w:rsidR="00627D86" w:rsidRPr="00F76368" w:rsidRDefault="00627D86" w:rsidP="00656175">
      <w:pPr>
        <w:pStyle w:val="NoSpacing"/>
        <w:rPr>
          <w:rFonts w:ascii="Calibri Light" w:hAnsi="Calibri Light" w:cs="Calibri Light"/>
          <w:color w:val="0070C0"/>
          <w:sz w:val="22"/>
          <w:szCs w:val="22"/>
        </w:rPr>
      </w:pPr>
    </w:p>
    <w:p w:rsidR="00627D86" w:rsidRPr="00F76368" w:rsidRDefault="00627D86" w:rsidP="00656175">
      <w:pPr>
        <w:pStyle w:val="NoSpacing"/>
        <w:rPr>
          <w:rFonts w:ascii="Calibri Light" w:hAnsi="Calibri Light" w:cs="Calibri Light"/>
          <w:color w:val="0070C0"/>
          <w:sz w:val="22"/>
          <w:szCs w:val="22"/>
        </w:rPr>
      </w:pPr>
      <w:r w:rsidRPr="00F76368">
        <w:rPr>
          <w:rFonts w:ascii="Calibri Light" w:hAnsi="Calibri Light" w:cs="Calibri Light"/>
          <w:color w:val="0070C0"/>
          <w:sz w:val="22"/>
          <w:szCs w:val="22"/>
        </w:rPr>
        <w:t xml:space="preserve">Thoughts on involving students </w:t>
      </w:r>
      <w:r w:rsidR="00F76368">
        <w:rPr>
          <w:rFonts w:ascii="Calibri Light" w:hAnsi="Calibri Light" w:cs="Calibri Light"/>
          <w:color w:val="0070C0"/>
          <w:sz w:val="22"/>
          <w:szCs w:val="22"/>
        </w:rPr>
        <w:t>with the documentation process?</w:t>
      </w:r>
    </w:p>
    <w:p w:rsidR="00627D86" w:rsidRPr="00896FA0" w:rsidRDefault="005B6CF5" w:rsidP="00F76368">
      <w:pPr>
        <w:pStyle w:val="NoSpacing"/>
        <w:numPr>
          <w:ilvl w:val="0"/>
          <w:numId w:val="19"/>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A lot of times, the students do a better job documenting because they spend more time doing it, are more thoughtful about it. </w:t>
      </w:r>
    </w:p>
    <w:p w:rsidR="005B6CF5" w:rsidRPr="00896FA0" w:rsidRDefault="00627D86" w:rsidP="00F76368">
      <w:pPr>
        <w:pStyle w:val="NoSpacing"/>
        <w:numPr>
          <w:ilvl w:val="0"/>
          <w:numId w:val="19"/>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Letting them document </w:t>
      </w:r>
      <w:r w:rsidR="005B6CF5" w:rsidRPr="00896FA0">
        <w:rPr>
          <w:rFonts w:ascii="Calibri Light" w:hAnsi="Calibri Light" w:cs="Calibri Light"/>
          <w:color w:val="262626" w:themeColor="text1" w:themeTint="D9"/>
          <w:sz w:val="22"/>
          <w:szCs w:val="22"/>
        </w:rPr>
        <w:t xml:space="preserve">is a learning experience </w:t>
      </w:r>
      <w:r w:rsidRPr="00896FA0">
        <w:rPr>
          <w:rFonts w:ascii="Calibri Light" w:hAnsi="Calibri Light" w:cs="Calibri Light"/>
          <w:color w:val="262626" w:themeColor="text1" w:themeTint="D9"/>
          <w:sz w:val="22"/>
          <w:szCs w:val="22"/>
        </w:rPr>
        <w:t>for them</w:t>
      </w:r>
      <w:r w:rsidR="005B6CF5" w:rsidRPr="00896FA0">
        <w:rPr>
          <w:rFonts w:ascii="Calibri Light" w:hAnsi="Calibri Light" w:cs="Calibri Light"/>
          <w:color w:val="262626" w:themeColor="text1" w:themeTint="D9"/>
          <w:sz w:val="22"/>
          <w:szCs w:val="22"/>
        </w:rPr>
        <w:t>.</w:t>
      </w:r>
    </w:p>
    <w:p w:rsidR="00627D86" w:rsidRPr="00896FA0" w:rsidRDefault="00627D86" w:rsidP="00F76368">
      <w:pPr>
        <w:pStyle w:val="NoSpacing"/>
        <w:numPr>
          <w:ilvl w:val="0"/>
          <w:numId w:val="19"/>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Train</w:t>
      </w:r>
      <w:r w:rsidR="00C55434">
        <w:rPr>
          <w:rFonts w:ascii="Calibri Light" w:hAnsi="Calibri Light" w:cs="Calibri Light"/>
          <w:color w:val="262626" w:themeColor="text1" w:themeTint="D9"/>
          <w:sz w:val="22"/>
          <w:szCs w:val="22"/>
        </w:rPr>
        <w:t>ing</w:t>
      </w:r>
      <w:r w:rsidRPr="00896FA0">
        <w:rPr>
          <w:rFonts w:ascii="Calibri Light" w:hAnsi="Calibri Light" w:cs="Calibri Light"/>
          <w:color w:val="262626" w:themeColor="text1" w:themeTint="D9"/>
          <w:sz w:val="22"/>
          <w:szCs w:val="22"/>
        </w:rPr>
        <w:t xml:space="preserve"> the students to be a part of your </w:t>
      </w:r>
      <w:r w:rsidR="00C55434">
        <w:rPr>
          <w:rFonts w:ascii="Calibri Light" w:hAnsi="Calibri Light" w:cs="Calibri Light"/>
          <w:color w:val="262626" w:themeColor="text1" w:themeTint="D9"/>
          <w:sz w:val="22"/>
          <w:szCs w:val="22"/>
        </w:rPr>
        <w:t>documentation process</w:t>
      </w:r>
      <w:r w:rsidRPr="00896FA0">
        <w:rPr>
          <w:rFonts w:ascii="Calibri Light" w:hAnsi="Calibri Light" w:cs="Calibri Light"/>
          <w:color w:val="262626" w:themeColor="text1" w:themeTint="D9"/>
          <w:sz w:val="22"/>
          <w:szCs w:val="22"/>
        </w:rPr>
        <w:t xml:space="preserve"> help</w:t>
      </w:r>
      <w:r w:rsidR="00C55434">
        <w:rPr>
          <w:rFonts w:ascii="Calibri Light" w:hAnsi="Calibri Light" w:cs="Calibri Light"/>
          <w:color w:val="262626" w:themeColor="text1" w:themeTint="D9"/>
          <w:sz w:val="22"/>
          <w:szCs w:val="22"/>
        </w:rPr>
        <w:t xml:space="preserve">s </w:t>
      </w:r>
      <w:r w:rsidRPr="00896FA0">
        <w:rPr>
          <w:rFonts w:ascii="Calibri Light" w:hAnsi="Calibri Light" w:cs="Calibri Light"/>
          <w:color w:val="262626" w:themeColor="text1" w:themeTint="D9"/>
          <w:sz w:val="22"/>
          <w:szCs w:val="22"/>
        </w:rPr>
        <w:t>get work done and create</w:t>
      </w:r>
      <w:r w:rsidR="00C55434">
        <w:rPr>
          <w:rFonts w:ascii="Calibri Light" w:hAnsi="Calibri Light" w:cs="Calibri Light"/>
          <w:color w:val="262626" w:themeColor="text1" w:themeTint="D9"/>
          <w:sz w:val="22"/>
          <w:szCs w:val="22"/>
        </w:rPr>
        <w:t>s</w:t>
      </w:r>
      <w:r w:rsidRPr="00896FA0">
        <w:rPr>
          <w:rFonts w:ascii="Calibri Light" w:hAnsi="Calibri Light" w:cs="Calibri Light"/>
          <w:color w:val="262626" w:themeColor="text1" w:themeTint="D9"/>
          <w:sz w:val="22"/>
          <w:szCs w:val="22"/>
        </w:rPr>
        <w:t xml:space="preserve"> that extra time that doctors can spend with the student</w:t>
      </w:r>
      <w:r w:rsidR="00263742">
        <w:rPr>
          <w:rFonts w:ascii="Calibri Light" w:hAnsi="Calibri Light" w:cs="Calibri Light"/>
          <w:color w:val="262626" w:themeColor="text1" w:themeTint="D9"/>
          <w:sz w:val="22"/>
          <w:szCs w:val="22"/>
        </w:rPr>
        <w:t>.</w:t>
      </w:r>
    </w:p>
    <w:p w:rsidR="00627D86" w:rsidRPr="00896FA0" w:rsidRDefault="00627D86" w:rsidP="00656175">
      <w:pPr>
        <w:pStyle w:val="NoSpacing"/>
        <w:rPr>
          <w:rFonts w:ascii="Calibri Light" w:hAnsi="Calibri Light" w:cs="Calibri Light"/>
          <w:color w:val="262626" w:themeColor="text1" w:themeTint="D9"/>
          <w:sz w:val="22"/>
          <w:szCs w:val="22"/>
        </w:rPr>
      </w:pPr>
    </w:p>
    <w:p w:rsidR="00627D86" w:rsidRPr="00C55434" w:rsidRDefault="00627D86" w:rsidP="00656175">
      <w:pPr>
        <w:pStyle w:val="NoSpacing"/>
        <w:rPr>
          <w:rFonts w:ascii="Calibri Light" w:hAnsi="Calibri Light" w:cs="Calibri Light"/>
          <w:color w:val="0070C0"/>
          <w:sz w:val="22"/>
          <w:szCs w:val="22"/>
        </w:rPr>
      </w:pPr>
      <w:r w:rsidRPr="00C55434">
        <w:rPr>
          <w:rFonts w:ascii="Calibri Light" w:hAnsi="Calibri Light" w:cs="Calibri Light"/>
          <w:color w:val="0070C0"/>
          <w:sz w:val="22"/>
          <w:szCs w:val="22"/>
        </w:rPr>
        <w:t xml:space="preserve">What is the reason for preceptor burnout, and how can that be prevented? </w:t>
      </w:r>
    </w:p>
    <w:p w:rsidR="00627D86" w:rsidRPr="00896FA0" w:rsidRDefault="00627D86" w:rsidP="00263742">
      <w:pPr>
        <w:pStyle w:val="NoSpacing"/>
        <w:numPr>
          <w:ilvl w:val="0"/>
          <w:numId w:val="20"/>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If everybody did a little bit, then ‘preceptor burnout’, wouldn’t happen! Everyone should try it at least once.</w:t>
      </w:r>
    </w:p>
    <w:p w:rsidR="00627D86" w:rsidRPr="00896FA0" w:rsidRDefault="00627D86" w:rsidP="00263742">
      <w:pPr>
        <w:pStyle w:val="NoSpacing"/>
        <w:numPr>
          <w:ilvl w:val="0"/>
          <w:numId w:val="20"/>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The reason preceptor burnout happens is because 20% of the people, do 80% of the job! Small amount of people doing all the work. </w:t>
      </w:r>
    </w:p>
    <w:p w:rsidR="00627D86" w:rsidRPr="00896FA0" w:rsidRDefault="00627D86" w:rsidP="00263742">
      <w:pPr>
        <w:pStyle w:val="NoSpacing"/>
        <w:numPr>
          <w:ilvl w:val="0"/>
          <w:numId w:val="20"/>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Having to see patients, teach the student, and worry about documentation. Letting the students document will get some weight off the preceptor</w:t>
      </w:r>
      <w:r w:rsidR="008676BF">
        <w:rPr>
          <w:rFonts w:ascii="Calibri Light" w:hAnsi="Calibri Light" w:cs="Calibri Light"/>
          <w:color w:val="262626" w:themeColor="text1" w:themeTint="D9"/>
          <w:sz w:val="22"/>
          <w:szCs w:val="22"/>
        </w:rPr>
        <w:t>’s shoulders.</w:t>
      </w:r>
    </w:p>
    <w:p w:rsidR="00627D86" w:rsidRPr="00896FA0" w:rsidRDefault="00627D86" w:rsidP="00263742">
      <w:pPr>
        <w:pStyle w:val="NoSpacing"/>
        <w:numPr>
          <w:ilvl w:val="0"/>
          <w:numId w:val="20"/>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Take a vacation!</w:t>
      </w:r>
    </w:p>
    <w:p w:rsidR="00627D86" w:rsidRPr="00896FA0" w:rsidRDefault="00627D86" w:rsidP="00656175">
      <w:pPr>
        <w:pStyle w:val="NoSpacing"/>
        <w:rPr>
          <w:rFonts w:ascii="Calibri Light" w:hAnsi="Calibri Light" w:cs="Calibri Light"/>
          <w:color w:val="262626" w:themeColor="text1" w:themeTint="D9"/>
          <w:sz w:val="22"/>
          <w:szCs w:val="22"/>
        </w:rPr>
      </w:pPr>
    </w:p>
    <w:p w:rsidR="005B6CF5" w:rsidRPr="00263742" w:rsidRDefault="005B6CF5" w:rsidP="00656175">
      <w:pPr>
        <w:pStyle w:val="NoSpacing"/>
        <w:rPr>
          <w:rFonts w:ascii="Calibri Light" w:hAnsi="Calibri Light" w:cs="Calibri Light"/>
          <w:color w:val="0070C0"/>
          <w:sz w:val="22"/>
          <w:szCs w:val="22"/>
        </w:rPr>
      </w:pPr>
      <w:r w:rsidRPr="00263742">
        <w:rPr>
          <w:rFonts w:ascii="Calibri Light" w:hAnsi="Calibri Light" w:cs="Calibri Light"/>
          <w:color w:val="0070C0"/>
          <w:sz w:val="22"/>
          <w:szCs w:val="22"/>
        </w:rPr>
        <w:t>Address medical school curricula/expectations. Discuss best practices in evaluating student performance</w:t>
      </w:r>
      <w:r w:rsidR="00263742" w:rsidRPr="00263742">
        <w:rPr>
          <w:rFonts w:ascii="Calibri Light" w:hAnsi="Calibri Light" w:cs="Calibri Light"/>
          <w:color w:val="0070C0"/>
          <w:sz w:val="22"/>
          <w:szCs w:val="22"/>
        </w:rPr>
        <w:t>?</w:t>
      </w:r>
      <w:r w:rsidRPr="00263742">
        <w:rPr>
          <w:rFonts w:ascii="Calibri Light" w:hAnsi="Calibri Light" w:cs="Calibri Light"/>
          <w:color w:val="0070C0"/>
          <w:sz w:val="22"/>
          <w:szCs w:val="22"/>
        </w:rPr>
        <w:t xml:space="preserve">  </w:t>
      </w:r>
    </w:p>
    <w:p w:rsidR="005B6CF5" w:rsidRPr="00896FA0" w:rsidRDefault="005B6CF5" w:rsidP="008676BF">
      <w:pPr>
        <w:pStyle w:val="NoSpacing"/>
        <w:numPr>
          <w:ilvl w:val="0"/>
          <w:numId w:val="21"/>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Learner needs to be told what their expectations are</w:t>
      </w:r>
      <w:r w:rsidR="008676BF">
        <w:rPr>
          <w:rFonts w:ascii="Calibri Light" w:hAnsi="Calibri Light" w:cs="Calibri Light"/>
          <w:color w:val="262626" w:themeColor="text1" w:themeTint="D9"/>
          <w:sz w:val="22"/>
          <w:szCs w:val="22"/>
        </w:rPr>
        <w:t>.</w:t>
      </w:r>
    </w:p>
    <w:p w:rsidR="005B6CF5" w:rsidRPr="00896FA0" w:rsidRDefault="005B6CF5" w:rsidP="008676BF">
      <w:pPr>
        <w:pStyle w:val="NoSpacing"/>
        <w:numPr>
          <w:ilvl w:val="0"/>
          <w:numId w:val="21"/>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Let them be involved- supervise them directly</w:t>
      </w:r>
      <w:r w:rsidR="008676BF">
        <w:rPr>
          <w:rFonts w:ascii="Calibri Light" w:hAnsi="Calibri Light" w:cs="Calibri Light"/>
          <w:color w:val="262626" w:themeColor="text1" w:themeTint="D9"/>
          <w:sz w:val="22"/>
          <w:szCs w:val="22"/>
        </w:rPr>
        <w:t>.</w:t>
      </w:r>
    </w:p>
    <w:p w:rsidR="00656175" w:rsidRPr="00896FA0" w:rsidRDefault="005B6CF5" w:rsidP="008676BF">
      <w:pPr>
        <w:pStyle w:val="NoSpacing"/>
        <w:numPr>
          <w:ilvl w:val="0"/>
          <w:numId w:val="21"/>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 xml:space="preserve">Give them feedback- tell them their weaknesses so they can improve! Start early and work on those areas. </w:t>
      </w:r>
    </w:p>
    <w:p w:rsidR="00656175" w:rsidRPr="00896FA0" w:rsidRDefault="005B6CF5" w:rsidP="008676BF">
      <w:pPr>
        <w:pStyle w:val="NoSpacing"/>
        <w:numPr>
          <w:ilvl w:val="0"/>
          <w:numId w:val="21"/>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Fill out</w:t>
      </w:r>
      <w:r w:rsidR="00656175" w:rsidRPr="00896FA0">
        <w:rPr>
          <w:rFonts w:ascii="Calibri Light" w:hAnsi="Calibri Light" w:cs="Calibri Light"/>
          <w:color w:val="262626" w:themeColor="text1" w:themeTint="D9"/>
          <w:sz w:val="22"/>
          <w:szCs w:val="22"/>
        </w:rPr>
        <w:t xml:space="preserve"> an evaluation form at the end of 2 weeks.</w:t>
      </w:r>
    </w:p>
    <w:p w:rsidR="005B6CF5" w:rsidRPr="00896FA0" w:rsidRDefault="00656175" w:rsidP="008676BF">
      <w:pPr>
        <w:pStyle w:val="NoSpacing"/>
        <w:numPr>
          <w:ilvl w:val="0"/>
          <w:numId w:val="21"/>
        </w:numPr>
        <w:rPr>
          <w:rFonts w:ascii="Calibri Light" w:hAnsi="Calibri Light" w:cs="Calibri Light"/>
          <w:color w:val="262626" w:themeColor="text1" w:themeTint="D9"/>
          <w:sz w:val="22"/>
          <w:szCs w:val="22"/>
        </w:rPr>
      </w:pPr>
      <w:r w:rsidRPr="00896FA0">
        <w:rPr>
          <w:rFonts w:ascii="Calibri Light" w:hAnsi="Calibri Light" w:cs="Calibri Light"/>
          <w:color w:val="262626" w:themeColor="text1" w:themeTint="D9"/>
          <w:sz w:val="22"/>
          <w:szCs w:val="22"/>
        </w:rPr>
        <w:t>Talk to your</w:t>
      </w:r>
      <w:r w:rsidR="005B6CF5" w:rsidRPr="00896FA0">
        <w:rPr>
          <w:rFonts w:ascii="Calibri Light" w:hAnsi="Calibri Light" w:cs="Calibri Light"/>
          <w:color w:val="262626" w:themeColor="text1" w:themeTint="D9"/>
          <w:sz w:val="22"/>
          <w:szCs w:val="22"/>
        </w:rPr>
        <w:t xml:space="preserve"> students and tell them about their weaknesses and strengths and decide on what </w:t>
      </w:r>
      <w:r w:rsidRPr="00896FA0">
        <w:rPr>
          <w:rFonts w:ascii="Calibri Light" w:hAnsi="Calibri Light" w:cs="Calibri Light"/>
          <w:color w:val="262626" w:themeColor="text1" w:themeTint="D9"/>
          <w:sz w:val="22"/>
          <w:szCs w:val="22"/>
        </w:rPr>
        <w:t>you</w:t>
      </w:r>
      <w:r w:rsidR="005B6CF5" w:rsidRPr="00896FA0">
        <w:rPr>
          <w:rFonts w:ascii="Calibri Light" w:hAnsi="Calibri Light" w:cs="Calibri Light"/>
          <w:color w:val="262626" w:themeColor="text1" w:themeTint="D9"/>
          <w:sz w:val="22"/>
          <w:szCs w:val="22"/>
        </w:rPr>
        <w:t>’ll work on for the next 2 weeks. Give them expectations for the next 2 weeks!</w:t>
      </w:r>
    </w:p>
    <w:p w:rsidR="005B6CF5" w:rsidRPr="00896FA0" w:rsidRDefault="005B6CF5" w:rsidP="00656175">
      <w:pPr>
        <w:pStyle w:val="NoSpacing"/>
        <w:rPr>
          <w:rFonts w:ascii="Calibri Light" w:hAnsi="Calibri Light" w:cs="Calibri Light"/>
          <w:color w:val="262626" w:themeColor="text1" w:themeTint="D9"/>
          <w:sz w:val="22"/>
          <w:szCs w:val="22"/>
        </w:rPr>
      </w:pPr>
    </w:p>
    <w:p w:rsidR="00656175" w:rsidRPr="008676BF" w:rsidRDefault="00656175" w:rsidP="00656175">
      <w:pPr>
        <w:pStyle w:val="NoSpacing"/>
        <w:rPr>
          <w:rFonts w:ascii="Calibri Light" w:eastAsia="Times New Roman" w:hAnsi="Calibri Light" w:cs="Calibri Light"/>
          <w:color w:val="0070C0"/>
          <w:sz w:val="22"/>
          <w:szCs w:val="22"/>
        </w:rPr>
      </w:pPr>
      <w:r w:rsidRPr="008676BF">
        <w:rPr>
          <w:rFonts w:ascii="Calibri Light" w:eastAsia="Times New Roman" w:hAnsi="Calibri Light" w:cs="Calibri Light"/>
          <w:color w:val="0070C0"/>
          <w:sz w:val="22"/>
          <w:szCs w:val="22"/>
        </w:rPr>
        <w:lastRenderedPageBreak/>
        <w:t xml:space="preserve">How do you ensure quality for all clinical students- regardless of their school? For example, how do you connect students to didactic lectures, extra learning opportunities, etc.? </w:t>
      </w:r>
    </w:p>
    <w:p w:rsidR="00656175" w:rsidRPr="008676BF" w:rsidRDefault="00656175" w:rsidP="00656175">
      <w:pPr>
        <w:pStyle w:val="NoSpacing"/>
        <w:numPr>
          <w:ilvl w:val="0"/>
          <w:numId w:val="22"/>
        </w:numPr>
        <w:rPr>
          <w:rFonts w:ascii="Calibri Light" w:hAnsi="Calibri Light" w:cs="Calibri Light"/>
          <w:color w:val="262626" w:themeColor="text1" w:themeTint="D9"/>
          <w:sz w:val="22"/>
          <w:szCs w:val="22"/>
        </w:rPr>
      </w:pPr>
      <w:r w:rsidRPr="008676BF">
        <w:rPr>
          <w:rFonts w:ascii="Calibri Light" w:hAnsi="Calibri Light" w:cs="Calibri Light"/>
          <w:color w:val="262626" w:themeColor="text1" w:themeTint="D9"/>
          <w:sz w:val="22"/>
          <w:szCs w:val="22"/>
          <w:u w:val="single"/>
        </w:rPr>
        <w:t>Presenting accurately</w:t>
      </w:r>
      <w:r w:rsidRPr="008676BF">
        <w:rPr>
          <w:rFonts w:ascii="Calibri Light" w:hAnsi="Calibri Light" w:cs="Calibri Light"/>
          <w:color w:val="262626" w:themeColor="text1" w:themeTint="D9"/>
          <w:sz w:val="22"/>
          <w:szCs w:val="22"/>
        </w:rPr>
        <w:t xml:space="preserve">- preceptor does presentation so student has a framework- preceptor then gives feedback </w:t>
      </w:r>
      <w:r w:rsidR="008676BF">
        <w:rPr>
          <w:rFonts w:ascii="Calibri Light" w:hAnsi="Calibri Light" w:cs="Calibri Light"/>
          <w:color w:val="262626" w:themeColor="text1" w:themeTint="D9"/>
          <w:sz w:val="22"/>
          <w:szCs w:val="22"/>
        </w:rPr>
        <w:t>while the student presents</w:t>
      </w:r>
      <w:r w:rsidRPr="008676BF">
        <w:rPr>
          <w:rFonts w:ascii="Calibri Light" w:hAnsi="Calibri Light" w:cs="Calibri Light"/>
          <w:color w:val="262626" w:themeColor="text1" w:themeTint="D9"/>
          <w:sz w:val="22"/>
          <w:szCs w:val="22"/>
        </w:rPr>
        <w:t xml:space="preserve">. </w:t>
      </w:r>
    </w:p>
    <w:p w:rsidR="00656175" w:rsidRPr="008676BF" w:rsidRDefault="008676BF" w:rsidP="008676BF">
      <w:pPr>
        <w:pStyle w:val="NoSpacing"/>
        <w:numPr>
          <w:ilvl w:val="0"/>
          <w:numId w:val="22"/>
        </w:numPr>
        <w:rPr>
          <w:rFonts w:ascii="Calibri Light" w:hAnsi="Calibri Light" w:cs="Calibri Light"/>
          <w:color w:val="262626" w:themeColor="text1" w:themeTint="D9"/>
          <w:sz w:val="22"/>
          <w:szCs w:val="22"/>
        </w:rPr>
      </w:pPr>
      <w:r w:rsidRPr="008676BF">
        <w:rPr>
          <w:rFonts w:ascii="Calibri Light" w:hAnsi="Calibri Light" w:cs="Calibri Light"/>
          <w:color w:val="262626" w:themeColor="text1" w:themeTint="D9"/>
          <w:sz w:val="22"/>
          <w:szCs w:val="22"/>
          <w:u w:val="single"/>
        </w:rPr>
        <w:t>Student’s</w:t>
      </w:r>
      <w:r w:rsidR="00656175" w:rsidRPr="008676BF">
        <w:rPr>
          <w:rFonts w:ascii="Calibri Light" w:hAnsi="Calibri Light" w:cs="Calibri Light"/>
          <w:color w:val="262626" w:themeColor="text1" w:themeTint="D9"/>
          <w:sz w:val="22"/>
          <w:szCs w:val="22"/>
          <w:u w:val="single"/>
        </w:rPr>
        <w:t xml:space="preserve"> level of training</w:t>
      </w:r>
      <w:r w:rsidR="00656175" w:rsidRPr="008676BF">
        <w:rPr>
          <w:rFonts w:ascii="Calibri Light" w:hAnsi="Calibri Light" w:cs="Calibri Light"/>
          <w:color w:val="262626" w:themeColor="text1" w:themeTint="D9"/>
          <w:sz w:val="22"/>
          <w:szCs w:val="22"/>
        </w:rPr>
        <w:t>- 3</w:t>
      </w:r>
      <w:r w:rsidR="00656175" w:rsidRPr="008676BF">
        <w:rPr>
          <w:rFonts w:ascii="Calibri Light" w:hAnsi="Calibri Light" w:cs="Calibri Light"/>
          <w:color w:val="262626" w:themeColor="text1" w:themeTint="D9"/>
          <w:sz w:val="22"/>
          <w:szCs w:val="22"/>
          <w:vertAlign w:val="superscript"/>
        </w:rPr>
        <w:t>rd</w:t>
      </w:r>
      <w:r w:rsidR="00656175" w:rsidRPr="008676BF">
        <w:rPr>
          <w:rFonts w:ascii="Calibri Light" w:hAnsi="Calibri Light" w:cs="Calibri Light"/>
          <w:color w:val="262626" w:themeColor="text1" w:themeTint="D9"/>
          <w:sz w:val="22"/>
          <w:szCs w:val="22"/>
        </w:rPr>
        <w:t xml:space="preserve"> vs. 4</w:t>
      </w:r>
      <w:r w:rsidR="00656175" w:rsidRPr="008676BF">
        <w:rPr>
          <w:rFonts w:ascii="Calibri Light" w:hAnsi="Calibri Light" w:cs="Calibri Light"/>
          <w:color w:val="262626" w:themeColor="text1" w:themeTint="D9"/>
          <w:sz w:val="22"/>
          <w:szCs w:val="22"/>
          <w:vertAlign w:val="superscript"/>
        </w:rPr>
        <w:t>th</w:t>
      </w:r>
      <w:r w:rsidR="00656175" w:rsidRPr="008676BF">
        <w:rPr>
          <w:rFonts w:ascii="Calibri Light" w:hAnsi="Calibri Light" w:cs="Calibri Light"/>
          <w:color w:val="262626" w:themeColor="text1" w:themeTint="D9"/>
          <w:sz w:val="22"/>
          <w:szCs w:val="22"/>
        </w:rPr>
        <w:t xml:space="preserve"> year abilities: </w:t>
      </w:r>
      <w:r>
        <w:rPr>
          <w:rFonts w:ascii="Calibri Light" w:hAnsi="Calibri Light" w:cs="Calibri Light"/>
          <w:color w:val="262626" w:themeColor="text1" w:themeTint="D9"/>
          <w:sz w:val="22"/>
          <w:szCs w:val="22"/>
        </w:rPr>
        <w:t>N</w:t>
      </w:r>
      <w:r w:rsidR="00656175" w:rsidRPr="008676BF">
        <w:rPr>
          <w:rFonts w:ascii="Calibri Light" w:hAnsi="Calibri Light" w:cs="Calibri Light"/>
          <w:color w:val="262626" w:themeColor="text1" w:themeTint="D9"/>
          <w:sz w:val="22"/>
          <w:szCs w:val="22"/>
        </w:rPr>
        <w:t xml:space="preserve">ote writing ability not as strict in </w:t>
      </w:r>
      <w:r>
        <w:rPr>
          <w:rFonts w:ascii="Calibri Light" w:hAnsi="Calibri Light" w:cs="Calibri Light"/>
          <w:color w:val="262626" w:themeColor="text1" w:themeTint="D9"/>
          <w:sz w:val="22"/>
          <w:szCs w:val="22"/>
        </w:rPr>
        <w:t>third</w:t>
      </w:r>
      <w:r w:rsidR="00656175" w:rsidRPr="008676BF">
        <w:rPr>
          <w:rFonts w:ascii="Calibri Light" w:hAnsi="Calibri Light" w:cs="Calibri Light"/>
          <w:color w:val="262626" w:themeColor="text1" w:themeTint="D9"/>
          <w:sz w:val="22"/>
          <w:szCs w:val="22"/>
        </w:rPr>
        <w:t xml:space="preserve"> year</w:t>
      </w:r>
      <w:r>
        <w:rPr>
          <w:rFonts w:ascii="Calibri Light" w:hAnsi="Calibri Light" w:cs="Calibri Light"/>
          <w:color w:val="262626" w:themeColor="text1" w:themeTint="D9"/>
          <w:sz w:val="22"/>
          <w:szCs w:val="22"/>
        </w:rPr>
        <w:t>. Fourth</w:t>
      </w:r>
      <w:r w:rsidR="00656175" w:rsidRPr="008676BF">
        <w:rPr>
          <w:rFonts w:ascii="Calibri Light" w:hAnsi="Calibri Light" w:cs="Calibri Light"/>
          <w:color w:val="262626" w:themeColor="text1" w:themeTint="D9"/>
          <w:sz w:val="22"/>
          <w:szCs w:val="22"/>
        </w:rPr>
        <w:t xml:space="preserve"> year competency is harder as the year progresses.</w:t>
      </w:r>
    </w:p>
    <w:p w:rsidR="00656175" w:rsidRPr="008676BF" w:rsidRDefault="00656175" w:rsidP="00656175">
      <w:pPr>
        <w:pStyle w:val="NoSpacing"/>
        <w:numPr>
          <w:ilvl w:val="0"/>
          <w:numId w:val="22"/>
        </w:numPr>
        <w:rPr>
          <w:rFonts w:ascii="Calibri Light" w:hAnsi="Calibri Light" w:cs="Calibri Light"/>
          <w:color w:val="262626" w:themeColor="text1" w:themeTint="D9"/>
          <w:sz w:val="22"/>
          <w:szCs w:val="22"/>
        </w:rPr>
      </w:pPr>
      <w:r w:rsidRPr="008676BF">
        <w:rPr>
          <w:rFonts w:ascii="Calibri Light" w:hAnsi="Calibri Light" w:cs="Calibri Light"/>
          <w:color w:val="262626" w:themeColor="text1" w:themeTint="D9"/>
          <w:sz w:val="22"/>
          <w:szCs w:val="22"/>
          <w:u w:val="single"/>
        </w:rPr>
        <w:t>Decreasing workload</w:t>
      </w:r>
      <w:r w:rsidRPr="008676BF">
        <w:rPr>
          <w:rFonts w:ascii="Calibri Light" w:hAnsi="Calibri Light" w:cs="Calibri Light"/>
          <w:color w:val="262626" w:themeColor="text1" w:themeTint="D9"/>
          <w:sz w:val="22"/>
          <w:szCs w:val="22"/>
        </w:rPr>
        <w:t>-</w:t>
      </w:r>
      <w:r w:rsidR="008676BF">
        <w:rPr>
          <w:rFonts w:ascii="Calibri Light" w:hAnsi="Calibri Light" w:cs="Calibri Light"/>
          <w:color w:val="262626" w:themeColor="text1" w:themeTint="D9"/>
          <w:sz w:val="22"/>
          <w:szCs w:val="22"/>
        </w:rPr>
        <w:t xml:space="preserve"> </w:t>
      </w:r>
      <w:r w:rsidRPr="008676BF">
        <w:rPr>
          <w:rFonts w:ascii="Calibri Light" w:hAnsi="Calibri Light" w:cs="Calibri Light"/>
          <w:color w:val="262626" w:themeColor="text1" w:themeTint="D9"/>
          <w:sz w:val="22"/>
          <w:szCs w:val="22"/>
        </w:rPr>
        <w:t>avoid extra hours in the evening- Utilize extra time during lunch for teaching. Use student for every other patient or every 3 patients. Ensure it benefits your daily workflow.</w:t>
      </w:r>
    </w:p>
    <w:p w:rsidR="00656175" w:rsidRPr="008676BF" w:rsidRDefault="00656175" w:rsidP="00656175">
      <w:pPr>
        <w:pStyle w:val="NoSpacing"/>
        <w:numPr>
          <w:ilvl w:val="0"/>
          <w:numId w:val="22"/>
        </w:numPr>
        <w:rPr>
          <w:rFonts w:ascii="Calibri Light" w:hAnsi="Calibri Light" w:cs="Calibri Light"/>
          <w:color w:val="262626" w:themeColor="text1" w:themeTint="D9"/>
          <w:sz w:val="22"/>
          <w:szCs w:val="22"/>
        </w:rPr>
      </w:pPr>
      <w:r w:rsidRPr="008676BF">
        <w:rPr>
          <w:rFonts w:ascii="Calibri Light" w:hAnsi="Calibri Light" w:cs="Calibri Light"/>
          <w:color w:val="262626" w:themeColor="text1" w:themeTint="D9"/>
          <w:sz w:val="22"/>
          <w:szCs w:val="22"/>
          <w:u w:val="single"/>
        </w:rPr>
        <w:t>Procedure Experience</w:t>
      </w:r>
      <w:r w:rsidRPr="008676BF">
        <w:rPr>
          <w:rFonts w:ascii="Calibri Light" w:hAnsi="Calibri Light" w:cs="Calibri Light"/>
          <w:color w:val="262626" w:themeColor="text1" w:themeTint="D9"/>
          <w:sz w:val="22"/>
          <w:szCs w:val="22"/>
        </w:rPr>
        <w:t xml:space="preserve">- Ask: How much do they need? What is their prior experience? Get students involved with nurses so they can help integrate into team. See the skillsets. Some will do bone marrow. Gauge based on level of interest.  </w:t>
      </w:r>
    </w:p>
    <w:p w:rsidR="00656175" w:rsidRPr="008676BF" w:rsidRDefault="00656175" w:rsidP="008676BF">
      <w:pPr>
        <w:pStyle w:val="NoSpacing"/>
        <w:numPr>
          <w:ilvl w:val="0"/>
          <w:numId w:val="22"/>
        </w:numPr>
        <w:rPr>
          <w:rFonts w:ascii="Calibri Light" w:hAnsi="Calibri Light" w:cs="Calibri Light"/>
          <w:color w:val="262626" w:themeColor="text1" w:themeTint="D9"/>
          <w:sz w:val="22"/>
          <w:szCs w:val="22"/>
        </w:rPr>
      </w:pPr>
      <w:r w:rsidRPr="008676BF">
        <w:rPr>
          <w:rFonts w:ascii="Calibri Light" w:hAnsi="Calibri Light" w:cs="Calibri Light"/>
          <w:color w:val="262626" w:themeColor="text1" w:themeTint="D9"/>
          <w:sz w:val="22"/>
          <w:szCs w:val="22"/>
          <w:u w:val="single"/>
        </w:rPr>
        <w:t>Obstacles</w:t>
      </w:r>
      <w:r w:rsidRPr="008676BF">
        <w:rPr>
          <w:rFonts w:ascii="Calibri Light" w:hAnsi="Calibri Light" w:cs="Calibri Light"/>
          <w:color w:val="262626" w:themeColor="text1" w:themeTint="D9"/>
          <w:sz w:val="22"/>
          <w:szCs w:val="22"/>
        </w:rPr>
        <w:t>-What does the student know- Teaching is big for new provider</w:t>
      </w:r>
      <w:r w:rsidR="008676BF">
        <w:rPr>
          <w:rFonts w:ascii="Calibri Light" w:hAnsi="Calibri Light" w:cs="Calibri Light"/>
          <w:color w:val="262626" w:themeColor="text1" w:themeTint="D9"/>
          <w:sz w:val="22"/>
          <w:szCs w:val="22"/>
        </w:rPr>
        <w:t>s</w:t>
      </w:r>
      <w:r w:rsidRPr="008676BF">
        <w:rPr>
          <w:rFonts w:ascii="Calibri Light" w:hAnsi="Calibri Light" w:cs="Calibri Light"/>
          <w:color w:val="262626" w:themeColor="text1" w:themeTint="D9"/>
          <w:sz w:val="22"/>
          <w:szCs w:val="22"/>
        </w:rPr>
        <w:t xml:space="preserve">. Time can be an issue. </w:t>
      </w:r>
    </w:p>
    <w:p w:rsidR="00656175" w:rsidRPr="008676BF" w:rsidRDefault="00656175" w:rsidP="00656175">
      <w:pPr>
        <w:pStyle w:val="NoSpacing"/>
        <w:rPr>
          <w:rFonts w:ascii="Calibri Light" w:hAnsi="Calibri Light" w:cs="Calibri Light"/>
          <w:color w:val="262626" w:themeColor="text1" w:themeTint="D9"/>
          <w:sz w:val="22"/>
          <w:szCs w:val="22"/>
        </w:rPr>
      </w:pPr>
    </w:p>
    <w:p w:rsidR="005B6CF5" w:rsidRPr="008676BF" w:rsidRDefault="005B6CF5" w:rsidP="00656175">
      <w:pPr>
        <w:pStyle w:val="NoSpacing"/>
        <w:rPr>
          <w:rFonts w:ascii="Calibri Light" w:hAnsi="Calibri Light" w:cs="Calibri Light"/>
          <w:color w:val="262626" w:themeColor="text1" w:themeTint="D9"/>
          <w:sz w:val="22"/>
          <w:szCs w:val="22"/>
        </w:rPr>
      </w:pPr>
      <w:bookmarkStart w:id="0" w:name="_GoBack"/>
      <w:bookmarkEnd w:id="0"/>
    </w:p>
    <w:sectPr w:rsidR="005B6CF5" w:rsidRPr="008676BF" w:rsidSect="00CC1853">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F6E9"/>
      </v:shape>
    </w:pict>
  </w:numPicBullet>
  <w:abstractNum w:abstractNumId="0" w15:restartNumberingAfterBreak="0">
    <w:nsid w:val="04CA759D"/>
    <w:multiLevelType w:val="hybridMultilevel"/>
    <w:tmpl w:val="9D7C1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7E09"/>
    <w:multiLevelType w:val="hybridMultilevel"/>
    <w:tmpl w:val="01067A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F45"/>
    <w:multiLevelType w:val="hybridMultilevel"/>
    <w:tmpl w:val="9D400A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17D"/>
    <w:multiLevelType w:val="hybridMultilevel"/>
    <w:tmpl w:val="C4E662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1FCD"/>
    <w:multiLevelType w:val="hybridMultilevel"/>
    <w:tmpl w:val="6C824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0B69"/>
    <w:multiLevelType w:val="hybridMultilevel"/>
    <w:tmpl w:val="2890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6C7F"/>
    <w:multiLevelType w:val="hybridMultilevel"/>
    <w:tmpl w:val="139A6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1152A"/>
    <w:multiLevelType w:val="hybridMultilevel"/>
    <w:tmpl w:val="319C9F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32B72"/>
    <w:multiLevelType w:val="multilevel"/>
    <w:tmpl w:val="F3FEE116"/>
    <w:lvl w:ilvl="0">
      <w:start w:val="1"/>
      <w:numFmt w:val="bullet"/>
      <w:lvlText w:val=""/>
      <w:lvlJc w:val="left"/>
      <w:pPr>
        <w:tabs>
          <w:tab w:val="num" w:pos="810"/>
        </w:tabs>
        <w:ind w:left="810" w:hanging="360"/>
      </w:pPr>
      <w:rPr>
        <w:rFonts w:ascii="Symbol" w:hAnsi="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F76D1C"/>
    <w:multiLevelType w:val="hybridMultilevel"/>
    <w:tmpl w:val="39B65A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9E6DD2"/>
    <w:multiLevelType w:val="hybridMultilevel"/>
    <w:tmpl w:val="BDCCED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F4D7C"/>
    <w:multiLevelType w:val="hybridMultilevel"/>
    <w:tmpl w:val="F51273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DD6326"/>
    <w:multiLevelType w:val="hybridMultilevel"/>
    <w:tmpl w:val="F14A2C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33897"/>
    <w:multiLevelType w:val="hybridMultilevel"/>
    <w:tmpl w:val="92BCC8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924C6"/>
    <w:multiLevelType w:val="hybridMultilevel"/>
    <w:tmpl w:val="DA5E01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A5FF1"/>
    <w:multiLevelType w:val="hybridMultilevel"/>
    <w:tmpl w:val="FC469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400AD"/>
    <w:multiLevelType w:val="hybridMultilevel"/>
    <w:tmpl w:val="4B16DF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833F8"/>
    <w:multiLevelType w:val="hybridMultilevel"/>
    <w:tmpl w:val="83A01A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77BCA"/>
    <w:multiLevelType w:val="hybridMultilevel"/>
    <w:tmpl w:val="997CC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C2B45"/>
    <w:multiLevelType w:val="hybridMultilevel"/>
    <w:tmpl w:val="522E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613EA"/>
    <w:multiLevelType w:val="hybridMultilevel"/>
    <w:tmpl w:val="350E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F399D"/>
    <w:multiLevelType w:val="hybridMultilevel"/>
    <w:tmpl w:val="EF5AD1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9"/>
  </w:num>
  <w:num w:numId="4">
    <w:abstractNumId w:val="1"/>
  </w:num>
  <w:num w:numId="5">
    <w:abstractNumId w:val="13"/>
  </w:num>
  <w:num w:numId="6">
    <w:abstractNumId w:val="7"/>
  </w:num>
  <w:num w:numId="7">
    <w:abstractNumId w:val="14"/>
  </w:num>
  <w:num w:numId="8">
    <w:abstractNumId w:val="16"/>
  </w:num>
  <w:num w:numId="9">
    <w:abstractNumId w:val="2"/>
  </w:num>
  <w:num w:numId="10">
    <w:abstractNumId w:val="20"/>
  </w:num>
  <w:num w:numId="11">
    <w:abstractNumId w:val="21"/>
  </w:num>
  <w:num w:numId="12">
    <w:abstractNumId w:val="10"/>
  </w:num>
  <w:num w:numId="13">
    <w:abstractNumId w:val="3"/>
  </w:num>
  <w:num w:numId="14">
    <w:abstractNumId w:val="17"/>
  </w:num>
  <w:num w:numId="15">
    <w:abstractNumId w:val="9"/>
  </w:num>
  <w:num w:numId="16">
    <w:abstractNumId w:val="11"/>
  </w:num>
  <w:num w:numId="17">
    <w:abstractNumId w:val="6"/>
  </w:num>
  <w:num w:numId="18">
    <w:abstractNumId w:val="18"/>
  </w:num>
  <w:num w:numId="19">
    <w:abstractNumId w:val="12"/>
  </w:num>
  <w:num w:numId="20">
    <w:abstractNumId w:val="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18"/>
    <w:rsid w:val="0013231F"/>
    <w:rsid w:val="00137318"/>
    <w:rsid w:val="0019699D"/>
    <w:rsid w:val="001F75EE"/>
    <w:rsid w:val="00263742"/>
    <w:rsid w:val="002E7297"/>
    <w:rsid w:val="00394912"/>
    <w:rsid w:val="003D12B2"/>
    <w:rsid w:val="003F664D"/>
    <w:rsid w:val="00402889"/>
    <w:rsid w:val="004A22D9"/>
    <w:rsid w:val="005B6CF5"/>
    <w:rsid w:val="005F2EE1"/>
    <w:rsid w:val="006222BD"/>
    <w:rsid w:val="00627D86"/>
    <w:rsid w:val="00656175"/>
    <w:rsid w:val="0076387E"/>
    <w:rsid w:val="008676BF"/>
    <w:rsid w:val="00896FA0"/>
    <w:rsid w:val="00953B19"/>
    <w:rsid w:val="00A23014"/>
    <w:rsid w:val="00B015C0"/>
    <w:rsid w:val="00B54815"/>
    <w:rsid w:val="00B7151F"/>
    <w:rsid w:val="00BF0F6F"/>
    <w:rsid w:val="00C54CCF"/>
    <w:rsid w:val="00C55434"/>
    <w:rsid w:val="00CC1853"/>
    <w:rsid w:val="00E47FFD"/>
    <w:rsid w:val="00F7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00DD"/>
  <w15:chartTrackingRefBased/>
  <w15:docId w15:val="{C9CD2DB3-E8AB-40BA-A20D-8C1F08DE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53"/>
  </w:style>
  <w:style w:type="paragraph" w:styleId="Heading1">
    <w:name w:val="heading 1"/>
    <w:basedOn w:val="Normal"/>
    <w:next w:val="Normal"/>
    <w:link w:val="Heading1Char"/>
    <w:uiPriority w:val="9"/>
    <w:qFormat/>
    <w:rsid w:val="00CC1853"/>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Heading2">
    <w:name w:val="heading 2"/>
    <w:basedOn w:val="Normal"/>
    <w:next w:val="Normal"/>
    <w:link w:val="Heading2Char"/>
    <w:uiPriority w:val="9"/>
    <w:semiHidden/>
    <w:unhideWhenUsed/>
    <w:qFormat/>
    <w:rsid w:val="00CC185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C185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C185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C185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C185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C185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C185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C185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853"/>
    <w:pPr>
      <w:spacing w:after="0" w:line="240" w:lineRule="auto"/>
    </w:pPr>
  </w:style>
  <w:style w:type="paragraph" w:styleId="NormalWeb">
    <w:name w:val="Normal (Web)"/>
    <w:basedOn w:val="Normal"/>
    <w:uiPriority w:val="99"/>
    <w:unhideWhenUsed/>
    <w:rsid w:val="0013731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56175"/>
    <w:pPr>
      <w:ind w:left="720"/>
      <w:contextualSpacing/>
    </w:pPr>
  </w:style>
  <w:style w:type="character" w:customStyle="1" w:styleId="Heading1Char">
    <w:name w:val="Heading 1 Char"/>
    <w:basedOn w:val="DefaultParagraphFont"/>
    <w:link w:val="Heading1"/>
    <w:uiPriority w:val="9"/>
    <w:rsid w:val="00CC1853"/>
    <w:rPr>
      <w:rFonts w:asciiTheme="majorHAnsi" w:eastAsiaTheme="majorEastAsia" w:hAnsiTheme="majorHAnsi" w:cstheme="majorBidi"/>
      <w:color w:val="0B5294" w:themeColor="accent1" w:themeShade="BF"/>
      <w:sz w:val="40"/>
      <w:szCs w:val="40"/>
    </w:rPr>
  </w:style>
  <w:style w:type="character" w:customStyle="1" w:styleId="Heading2Char">
    <w:name w:val="Heading 2 Char"/>
    <w:basedOn w:val="DefaultParagraphFont"/>
    <w:link w:val="Heading2"/>
    <w:uiPriority w:val="9"/>
    <w:semiHidden/>
    <w:rsid w:val="00CC185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C185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C185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C185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C185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C185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C185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C1853"/>
    <w:rPr>
      <w:b/>
      <w:bCs/>
      <w:i/>
      <w:iCs/>
    </w:rPr>
  </w:style>
  <w:style w:type="paragraph" w:styleId="Caption">
    <w:name w:val="caption"/>
    <w:basedOn w:val="Normal"/>
    <w:next w:val="Normal"/>
    <w:uiPriority w:val="35"/>
    <w:semiHidden/>
    <w:unhideWhenUsed/>
    <w:qFormat/>
    <w:rsid w:val="00CC185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C1853"/>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leChar">
    <w:name w:val="Title Char"/>
    <w:basedOn w:val="DefaultParagraphFont"/>
    <w:link w:val="Title"/>
    <w:uiPriority w:val="10"/>
    <w:rsid w:val="00CC1853"/>
    <w:rPr>
      <w:rFonts w:asciiTheme="majorHAnsi" w:eastAsiaTheme="majorEastAsia" w:hAnsiTheme="majorHAnsi" w:cstheme="majorBidi"/>
      <w:caps/>
      <w:color w:val="17406D" w:themeColor="text2"/>
      <w:spacing w:val="30"/>
      <w:sz w:val="72"/>
      <w:szCs w:val="72"/>
    </w:rPr>
  </w:style>
  <w:style w:type="paragraph" w:styleId="Subtitle">
    <w:name w:val="Subtitle"/>
    <w:basedOn w:val="Normal"/>
    <w:next w:val="Normal"/>
    <w:link w:val="SubtitleChar"/>
    <w:uiPriority w:val="11"/>
    <w:qFormat/>
    <w:rsid w:val="00CC1853"/>
    <w:pPr>
      <w:numPr>
        <w:ilvl w:val="1"/>
      </w:numPr>
      <w:jc w:val="center"/>
    </w:pPr>
    <w:rPr>
      <w:color w:val="17406D" w:themeColor="text2"/>
      <w:sz w:val="28"/>
      <w:szCs w:val="28"/>
    </w:rPr>
  </w:style>
  <w:style w:type="character" w:customStyle="1" w:styleId="SubtitleChar">
    <w:name w:val="Subtitle Char"/>
    <w:basedOn w:val="DefaultParagraphFont"/>
    <w:link w:val="Subtitle"/>
    <w:uiPriority w:val="11"/>
    <w:rsid w:val="00CC1853"/>
    <w:rPr>
      <w:color w:val="17406D" w:themeColor="text2"/>
      <w:sz w:val="28"/>
      <w:szCs w:val="28"/>
    </w:rPr>
  </w:style>
  <w:style w:type="character" w:styleId="Strong">
    <w:name w:val="Strong"/>
    <w:basedOn w:val="DefaultParagraphFont"/>
    <w:uiPriority w:val="22"/>
    <w:qFormat/>
    <w:rsid w:val="00CC1853"/>
    <w:rPr>
      <w:b/>
      <w:bCs/>
    </w:rPr>
  </w:style>
  <w:style w:type="character" w:styleId="Emphasis">
    <w:name w:val="Emphasis"/>
    <w:basedOn w:val="DefaultParagraphFont"/>
    <w:uiPriority w:val="20"/>
    <w:qFormat/>
    <w:rsid w:val="00CC1853"/>
    <w:rPr>
      <w:i/>
      <w:iCs/>
      <w:color w:val="000000" w:themeColor="text1"/>
    </w:rPr>
  </w:style>
  <w:style w:type="paragraph" w:styleId="Quote">
    <w:name w:val="Quote"/>
    <w:basedOn w:val="Normal"/>
    <w:next w:val="Normal"/>
    <w:link w:val="QuoteChar"/>
    <w:uiPriority w:val="29"/>
    <w:qFormat/>
    <w:rsid w:val="00CC1853"/>
    <w:pPr>
      <w:spacing w:before="160"/>
      <w:ind w:left="720" w:right="720"/>
      <w:jc w:val="center"/>
    </w:pPr>
    <w:rPr>
      <w:i/>
      <w:iCs/>
      <w:color w:val="089BA2" w:themeColor="accent3" w:themeShade="BF"/>
      <w:sz w:val="24"/>
      <w:szCs w:val="24"/>
    </w:rPr>
  </w:style>
  <w:style w:type="character" w:customStyle="1" w:styleId="QuoteChar">
    <w:name w:val="Quote Char"/>
    <w:basedOn w:val="DefaultParagraphFont"/>
    <w:link w:val="Quote"/>
    <w:uiPriority w:val="29"/>
    <w:rsid w:val="00CC1853"/>
    <w:rPr>
      <w:i/>
      <w:iCs/>
      <w:color w:val="089BA2" w:themeColor="accent3" w:themeShade="BF"/>
      <w:sz w:val="24"/>
      <w:szCs w:val="24"/>
    </w:rPr>
  </w:style>
  <w:style w:type="paragraph" w:styleId="IntenseQuote">
    <w:name w:val="Intense Quote"/>
    <w:basedOn w:val="Normal"/>
    <w:next w:val="Normal"/>
    <w:link w:val="IntenseQuoteChar"/>
    <w:uiPriority w:val="30"/>
    <w:qFormat/>
    <w:rsid w:val="00CC1853"/>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IntenseQuoteChar">
    <w:name w:val="Intense Quote Char"/>
    <w:basedOn w:val="DefaultParagraphFont"/>
    <w:link w:val="IntenseQuote"/>
    <w:uiPriority w:val="30"/>
    <w:rsid w:val="00CC1853"/>
    <w:rPr>
      <w:rFonts w:asciiTheme="majorHAnsi" w:eastAsiaTheme="majorEastAsia" w:hAnsiTheme="majorHAnsi" w:cstheme="majorBidi"/>
      <w:caps/>
      <w:color w:val="0B5294" w:themeColor="accent1" w:themeShade="BF"/>
      <w:sz w:val="28"/>
      <w:szCs w:val="28"/>
    </w:rPr>
  </w:style>
  <w:style w:type="character" w:styleId="SubtleEmphasis">
    <w:name w:val="Subtle Emphasis"/>
    <w:basedOn w:val="DefaultParagraphFont"/>
    <w:uiPriority w:val="19"/>
    <w:qFormat/>
    <w:rsid w:val="00CC1853"/>
    <w:rPr>
      <w:i/>
      <w:iCs/>
      <w:color w:val="595959" w:themeColor="text1" w:themeTint="A6"/>
    </w:rPr>
  </w:style>
  <w:style w:type="character" w:styleId="IntenseEmphasis">
    <w:name w:val="Intense Emphasis"/>
    <w:basedOn w:val="DefaultParagraphFont"/>
    <w:uiPriority w:val="21"/>
    <w:qFormat/>
    <w:rsid w:val="00CC1853"/>
    <w:rPr>
      <w:b/>
      <w:bCs/>
      <w:i/>
      <w:iCs/>
      <w:color w:val="auto"/>
    </w:rPr>
  </w:style>
  <w:style w:type="character" w:styleId="SubtleReference">
    <w:name w:val="Subtle Reference"/>
    <w:basedOn w:val="DefaultParagraphFont"/>
    <w:uiPriority w:val="31"/>
    <w:qFormat/>
    <w:rsid w:val="00CC185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C1853"/>
    <w:rPr>
      <w:b/>
      <w:bCs/>
      <w:caps w:val="0"/>
      <w:smallCaps/>
      <w:color w:val="auto"/>
      <w:spacing w:val="0"/>
      <w:u w:val="single"/>
    </w:rPr>
  </w:style>
  <w:style w:type="character" w:styleId="BookTitle">
    <w:name w:val="Book Title"/>
    <w:basedOn w:val="DefaultParagraphFont"/>
    <w:uiPriority w:val="33"/>
    <w:qFormat/>
    <w:rsid w:val="00CC1853"/>
    <w:rPr>
      <w:b/>
      <w:bCs/>
      <w:caps w:val="0"/>
      <w:smallCaps/>
      <w:spacing w:val="0"/>
    </w:rPr>
  </w:style>
  <w:style w:type="paragraph" w:styleId="TOCHeading">
    <w:name w:val="TOC Heading"/>
    <w:basedOn w:val="Heading1"/>
    <w:next w:val="Normal"/>
    <w:uiPriority w:val="39"/>
    <w:semiHidden/>
    <w:unhideWhenUsed/>
    <w:qFormat/>
    <w:rsid w:val="00CC18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Karishma</dc:creator>
  <cp:keywords/>
  <dc:description/>
  <cp:lastModifiedBy>Agarwal, Karishma</cp:lastModifiedBy>
  <cp:revision>21</cp:revision>
  <dcterms:created xsi:type="dcterms:W3CDTF">2018-04-16T18:51:00Z</dcterms:created>
  <dcterms:modified xsi:type="dcterms:W3CDTF">2018-04-16T21:16:00Z</dcterms:modified>
</cp:coreProperties>
</file>